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945" w:rsidRPr="000F3360" w:rsidRDefault="00207945" w:rsidP="003B2EAE">
      <w:pPr>
        <w:ind w:firstLine="720"/>
        <w:jc w:val="center"/>
        <w:rPr>
          <w:rFonts w:ascii="Arial Narrow" w:hAnsi="Arial Narrow"/>
          <w:b/>
        </w:rPr>
      </w:pPr>
      <w:r w:rsidRPr="000F3360">
        <w:rPr>
          <w:rFonts w:ascii="Arial Narrow" w:hAnsi="Arial Narrow"/>
          <w:b/>
        </w:rPr>
        <w:t xml:space="preserve">ST. LAWRENCE </w:t>
      </w:r>
      <w:r w:rsidR="00132473">
        <w:rPr>
          <w:rFonts w:ascii="Arial Narrow" w:hAnsi="Arial Narrow"/>
          <w:b/>
        </w:rPr>
        <w:t>COUNTY</w:t>
      </w:r>
      <w:r w:rsidRPr="000F3360">
        <w:rPr>
          <w:rFonts w:ascii="Arial Narrow" w:hAnsi="Arial Narrow"/>
          <w:b/>
        </w:rPr>
        <w:t xml:space="preserve"> WORKFORCE </w:t>
      </w:r>
      <w:r w:rsidR="00697E76">
        <w:rPr>
          <w:rFonts w:ascii="Arial Narrow" w:hAnsi="Arial Narrow"/>
          <w:b/>
        </w:rPr>
        <w:t>DEVELOPMENT</w:t>
      </w:r>
      <w:r w:rsidRPr="000F3360">
        <w:rPr>
          <w:rFonts w:ascii="Arial Narrow" w:hAnsi="Arial Narrow"/>
          <w:b/>
        </w:rPr>
        <w:t xml:space="preserve"> BOARD</w:t>
      </w:r>
    </w:p>
    <w:p w:rsidR="00207945" w:rsidRDefault="00687B4D" w:rsidP="003B2EAE">
      <w:pPr>
        <w:jc w:val="center"/>
        <w:rPr>
          <w:rFonts w:ascii="Arial Narrow" w:hAnsi="Arial Narrow"/>
          <w:b/>
        </w:rPr>
      </w:pPr>
      <w:r>
        <w:rPr>
          <w:rFonts w:ascii="Arial Narrow" w:hAnsi="Arial Narrow"/>
          <w:b/>
        </w:rPr>
        <w:t>MINUTES/</w:t>
      </w:r>
      <w:r w:rsidR="005D243D">
        <w:rPr>
          <w:rFonts w:ascii="Arial Narrow" w:hAnsi="Arial Narrow"/>
          <w:b/>
        </w:rPr>
        <w:t>RECORD OF ACTION</w:t>
      </w:r>
    </w:p>
    <w:p w:rsidR="00207945" w:rsidRPr="000F3360" w:rsidRDefault="00774981" w:rsidP="003B2EAE">
      <w:pPr>
        <w:jc w:val="center"/>
        <w:rPr>
          <w:rFonts w:ascii="Arial Narrow" w:hAnsi="Arial Narrow"/>
          <w:b/>
        </w:rPr>
      </w:pPr>
      <w:r>
        <w:rPr>
          <w:rFonts w:ascii="Arial Narrow" w:hAnsi="Arial Narrow"/>
          <w:b/>
        </w:rPr>
        <w:t>January 16, 2019</w:t>
      </w:r>
    </w:p>
    <w:p w:rsidR="00207945" w:rsidRDefault="00207945" w:rsidP="007D64F9">
      <w:pPr>
        <w:rPr>
          <w:rFonts w:ascii="Arial Narrow" w:hAnsi="Arial Narrow"/>
        </w:rPr>
      </w:pPr>
    </w:p>
    <w:p w:rsidR="005857E3" w:rsidRDefault="005857E3" w:rsidP="007D64F9">
      <w:pPr>
        <w:rPr>
          <w:rFonts w:ascii="Arial Narrow" w:hAnsi="Arial Narrow"/>
        </w:rPr>
      </w:pPr>
    </w:p>
    <w:p w:rsidR="00207945" w:rsidRPr="000F3360" w:rsidRDefault="00207945" w:rsidP="003B2EAE">
      <w:pPr>
        <w:jc w:val="both"/>
        <w:rPr>
          <w:rFonts w:ascii="Arial Narrow" w:hAnsi="Arial Narrow"/>
        </w:rPr>
      </w:pPr>
      <w:r w:rsidRPr="000F3360">
        <w:rPr>
          <w:rFonts w:ascii="Arial Narrow" w:hAnsi="Arial Narrow"/>
          <w:b/>
        </w:rPr>
        <w:t>CALL TO ORDER:</w:t>
      </w:r>
      <w:r w:rsidRPr="000F3360">
        <w:rPr>
          <w:rFonts w:ascii="Arial Narrow" w:hAnsi="Arial Narrow"/>
        </w:rPr>
        <w:t xml:space="preserve"> </w:t>
      </w:r>
      <w:r>
        <w:rPr>
          <w:rFonts w:ascii="Arial Narrow" w:hAnsi="Arial Narrow"/>
        </w:rPr>
        <w:t xml:space="preserve">Mr. </w:t>
      </w:r>
      <w:r w:rsidR="00774981">
        <w:rPr>
          <w:rFonts w:ascii="Arial Narrow" w:hAnsi="Arial Narrow"/>
        </w:rPr>
        <w:t>Sutton</w:t>
      </w:r>
      <w:r>
        <w:rPr>
          <w:rFonts w:ascii="Arial Narrow" w:hAnsi="Arial Narrow"/>
        </w:rPr>
        <w:t xml:space="preserve"> </w:t>
      </w:r>
      <w:r w:rsidR="006F1FA3">
        <w:rPr>
          <w:rFonts w:ascii="Arial Narrow" w:hAnsi="Arial Narrow"/>
        </w:rPr>
        <w:t>called to order the regular</w:t>
      </w:r>
      <w:r w:rsidRPr="000F3360">
        <w:rPr>
          <w:rFonts w:ascii="Arial Narrow" w:hAnsi="Arial Narrow"/>
        </w:rPr>
        <w:t xml:space="preserve"> meeting of the St. Lawrence </w:t>
      </w:r>
      <w:r w:rsidR="00132473">
        <w:rPr>
          <w:rFonts w:ascii="Arial Narrow" w:hAnsi="Arial Narrow"/>
        </w:rPr>
        <w:t>County</w:t>
      </w:r>
      <w:r w:rsidRPr="000F3360">
        <w:rPr>
          <w:rFonts w:ascii="Arial Narrow" w:hAnsi="Arial Narrow"/>
        </w:rPr>
        <w:t xml:space="preserve"> Workforce </w:t>
      </w:r>
      <w:r w:rsidR="00697E76">
        <w:rPr>
          <w:rFonts w:ascii="Arial Narrow" w:hAnsi="Arial Narrow"/>
        </w:rPr>
        <w:t>Development</w:t>
      </w:r>
      <w:r w:rsidRPr="000F3360">
        <w:rPr>
          <w:rFonts w:ascii="Arial Narrow" w:hAnsi="Arial Narrow"/>
        </w:rPr>
        <w:t xml:space="preserve"> Board at </w:t>
      </w:r>
      <w:r>
        <w:rPr>
          <w:rFonts w:ascii="Arial Narrow" w:hAnsi="Arial Narrow"/>
        </w:rPr>
        <w:t xml:space="preserve">the Human Services Center </w:t>
      </w:r>
      <w:r w:rsidRPr="000F3360">
        <w:rPr>
          <w:rFonts w:ascii="Arial Narrow" w:hAnsi="Arial Narrow"/>
        </w:rPr>
        <w:t>in Canton</w:t>
      </w:r>
      <w:r>
        <w:rPr>
          <w:rFonts w:ascii="Arial Narrow" w:hAnsi="Arial Narrow"/>
        </w:rPr>
        <w:t xml:space="preserve"> at 8:</w:t>
      </w:r>
      <w:r w:rsidR="00774981">
        <w:rPr>
          <w:rFonts w:ascii="Arial Narrow" w:hAnsi="Arial Narrow"/>
        </w:rPr>
        <w:t>1</w:t>
      </w:r>
      <w:r w:rsidR="002C4F37">
        <w:rPr>
          <w:rFonts w:ascii="Arial Narrow" w:hAnsi="Arial Narrow"/>
        </w:rPr>
        <w:t>0</w:t>
      </w:r>
      <w:r>
        <w:rPr>
          <w:rFonts w:ascii="Arial Narrow" w:hAnsi="Arial Narrow"/>
        </w:rPr>
        <w:t xml:space="preserve"> a.m</w:t>
      </w:r>
      <w:r w:rsidR="0012167D">
        <w:rPr>
          <w:rFonts w:ascii="Arial Narrow" w:hAnsi="Arial Narrow"/>
        </w:rPr>
        <w:t>.</w:t>
      </w:r>
    </w:p>
    <w:p w:rsidR="00207945" w:rsidRPr="000F3360" w:rsidRDefault="00207945" w:rsidP="003B2EAE">
      <w:pPr>
        <w:jc w:val="both"/>
        <w:rPr>
          <w:rFonts w:ascii="Arial Narrow" w:hAnsi="Arial Narrow"/>
        </w:rPr>
      </w:pPr>
    </w:p>
    <w:p w:rsidR="00B758A4" w:rsidRDefault="00207945" w:rsidP="003B2EAE">
      <w:pPr>
        <w:jc w:val="both"/>
        <w:rPr>
          <w:rFonts w:ascii="Arial Narrow" w:hAnsi="Arial Narrow"/>
        </w:rPr>
      </w:pPr>
      <w:r w:rsidRPr="000F3360">
        <w:rPr>
          <w:rFonts w:ascii="Arial Narrow" w:hAnsi="Arial Narrow"/>
          <w:u w:val="single"/>
        </w:rPr>
        <w:t>Members Present</w:t>
      </w:r>
      <w:r w:rsidRPr="0018490F">
        <w:rPr>
          <w:rFonts w:ascii="Arial Narrow" w:hAnsi="Arial Narrow"/>
        </w:rPr>
        <w:t>:</w:t>
      </w:r>
      <w:r w:rsidR="001F1374">
        <w:rPr>
          <w:rFonts w:ascii="Arial Narrow" w:hAnsi="Arial Narrow"/>
        </w:rPr>
        <w:t xml:space="preserve"> </w:t>
      </w:r>
      <w:r w:rsidR="00697E76">
        <w:rPr>
          <w:rFonts w:ascii="Arial Narrow" w:hAnsi="Arial Narrow"/>
        </w:rPr>
        <w:t xml:space="preserve">Jack Backus, </w:t>
      </w:r>
      <w:r w:rsidR="00774981">
        <w:rPr>
          <w:rFonts w:ascii="Arial Narrow" w:hAnsi="Arial Narrow"/>
        </w:rPr>
        <w:t xml:space="preserve">Chris Cooper, </w:t>
      </w:r>
      <w:r w:rsidR="006253CF">
        <w:rPr>
          <w:rFonts w:ascii="Arial Narrow" w:hAnsi="Arial Narrow"/>
        </w:rPr>
        <w:t>R</w:t>
      </w:r>
      <w:r w:rsidR="006E4065">
        <w:rPr>
          <w:rFonts w:ascii="Arial Narrow" w:hAnsi="Arial Narrow"/>
        </w:rPr>
        <w:t xml:space="preserve">ich Daddario, </w:t>
      </w:r>
      <w:r w:rsidR="006253CF">
        <w:rPr>
          <w:rFonts w:ascii="Arial Narrow" w:hAnsi="Arial Narrow"/>
        </w:rPr>
        <w:t xml:space="preserve">Pam Dority, </w:t>
      </w:r>
      <w:r w:rsidR="00774981">
        <w:rPr>
          <w:rFonts w:ascii="Arial Narrow" w:hAnsi="Arial Narrow"/>
        </w:rPr>
        <w:t>Ruth Doyle, Felicia Dumas, Dave Evans</w:t>
      </w:r>
      <w:r w:rsidR="006253CF">
        <w:rPr>
          <w:rFonts w:ascii="Arial Narrow" w:hAnsi="Arial Narrow"/>
        </w:rPr>
        <w:t xml:space="preserve">, </w:t>
      </w:r>
      <w:r w:rsidR="00774981">
        <w:rPr>
          <w:rFonts w:ascii="Arial Narrow" w:hAnsi="Arial Narrow"/>
        </w:rPr>
        <w:t xml:space="preserve">Peggy Fockler, </w:t>
      </w:r>
      <w:r w:rsidR="00C435F3">
        <w:rPr>
          <w:rFonts w:ascii="Arial Narrow" w:hAnsi="Arial Narrow"/>
        </w:rPr>
        <w:t>LouAnne King</w:t>
      </w:r>
      <w:r w:rsidR="00B91532">
        <w:rPr>
          <w:rFonts w:ascii="Arial Narrow" w:hAnsi="Arial Narrow"/>
        </w:rPr>
        <w:t xml:space="preserve">, </w:t>
      </w:r>
      <w:r w:rsidR="006253CF">
        <w:rPr>
          <w:rFonts w:ascii="Arial Narrow" w:hAnsi="Arial Narrow"/>
        </w:rPr>
        <w:t xml:space="preserve">Pete Reiter, </w:t>
      </w:r>
      <w:r w:rsidR="00D339DE">
        <w:rPr>
          <w:rFonts w:ascii="Arial Narrow" w:hAnsi="Arial Narrow"/>
        </w:rPr>
        <w:t xml:space="preserve">John Roome, </w:t>
      </w:r>
      <w:r w:rsidR="00774981">
        <w:rPr>
          <w:rFonts w:ascii="Arial Narrow" w:hAnsi="Arial Narrow"/>
        </w:rPr>
        <w:t xml:space="preserve">Thomas Sullivan, </w:t>
      </w:r>
      <w:r w:rsidR="006253CF">
        <w:rPr>
          <w:rFonts w:ascii="Arial Narrow" w:hAnsi="Arial Narrow"/>
        </w:rPr>
        <w:t xml:space="preserve">Ellie Sullivan-Stripp, </w:t>
      </w:r>
      <w:r w:rsidR="00D339DE">
        <w:rPr>
          <w:rFonts w:ascii="Arial Narrow" w:hAnsi="Arial Narrow"/>
        </w:rPr>
        <w:t>Dallas Sutton</w:t>
      </w:r>
      <w:r w:rsidR="00C435F3">
        <w:rPr>
          <w:rFonts w:ascii="Arial Narrow" w:hAnsi="Arial Narrow"/>
        </w:rPr>
        <w:t>,</w:t>
      </w:r>
      <w:r w:rsidR="00B91532">
        <w:rPr>
          <w:rFonts w:ascii="Arial Narrow" w:hAnsi="Arial Narrow"/>
        </w:rPr>
        <w:t>.</w:t>
      </w:r>
    </w:p>
    <w:p w:rsidR="00B758A4" w:rsidRDefault="00B758A4" w:rsidP="003B2EAE">
      <w:pPr>
        <w:jc w:val="both"/>
        <w:rPr>
          <w:rFonts w:ascii="Arial Narrow" w:hAnsi="Arial Narrow"/>
        </w:rPr>
      </w:pPr>
    </w:p>
    <w:p w:rsidR="00AE6F0B" w:rsidRDefault="00207945" w:rsidP="003B2EAE">
      <w:pPr>
        <w:jc w:val="both"/>
        <w:rPr>
          <w:rFonts w:ascii="Arial Narrow" w:hAnsi="Arial Narrow"/>
        </w:rPr>
      </w:pPr>
      <w:r w:rsidRPr="000F3360">
        <w:rPr>
          <w:rFonts w:ascii="Arial Narrow" w:hAnsi="Arial Narrow"/>
          <w:u w:val="single"/>
        </w:rPr>
        <w:t>Others Present</w:t>
      </w:r>
      <w:r w:rsidRPr="0018490F">
        <w:rPr>
          <w:rFonts w:ascii="Arial Narrow" w:hAnsi="Arial Narrow"/>
        </w:rPr>
        <w:t>:</w:t>
      </w:r>
      <w:r w:rsidRPr="000F3360">
        <w:rPr>
          <w:rFonts w:ascii="Arial Narrow" w:hAnsi="Arial Narrow"/>
        </w:rPr>
        <w:t xml:space="preserve"> </w:t>
      </w:r>
      <w:r w:rsidR="00F654C4">
        <w:rPr>
          <w:rFonts w:ascii="Arial Narrow" w:hAnsi="Arial Narrow"/>
        </w:rPr>
        <w:t>Larry Fetcie – WIOA, Anthony Hayden – NYS DOL,</w:t>
      </w:r>
      <w:r w:rsidR="00F654C4" w:rsidRPr="00697E76">
        <w:rPr>
          <w:rFonts w:ascii="Arial Narrow" w:hAnsi="Arial Narrow"/>
        </w:rPr>
        <w:t xml:space="preserve"> </w:t>
      </w:r>
      <w:r w:rsidR="00697E76" w:rsidRPr="00697E76">
        <w:rPr>
          <w:rFonts w:ascii="Arial Narrow" w:hAnsi="Arial Narrow"/>
        </w:rPr>
        <w:t>Tom Plastino – WDB</w:t>
      </w:r>
      <w:r w:rsidR="00697E76">
        <w:rPr>
          <w:rFonts w:ascii="Arial Narrow" w:hAnsi="Arial Narrow"/>
        </w:rPr>
        <w:t>,</w:t>
      </w:r>
      <w:r w:rsidR="00697E76" w:rsidRPr="00697E76">
        <w:rPr>
          <w:rFonts w:ascii="Arial Narrow" w:hAnsi="Arial Narrow"/>
        </w:rPr>
        <w:t xml:space="preserve"> </w:t>
      </w:r>
      <w:r w:rsidR="00F654C4">
        <w:rPr>
          <w:rFonts w:ascii="Arial Narrow" w:hAnsi="Arial Narrow"/>
        </w:rPr>
        <w:t xml:space="preserve">Penny </w:t>
      </w:r>
      <w:r w:rsidR="006253CF">
        <w:rPr>
          <w:rFonts w:ascii="Arial Narrow" w:hAnsi="Arial Narrow"/>
        </w:rPr>
        <w:t>Taylor</w:t>
      </w:r>
      <w:r w:rsidR="00E61278">
        <w:rPr>
          <w:rFonts w:ascii="Arial Narrow" w:hAnsi="Arial Narrow"/>
        </w:rPr>
        <w:t xml:space="preserve"> </w:t>
      </w:r>
      <w:r w:rsidR="00026F0F">
        <w:rPr>
          <w:rFonts w:ascii="Arial Narrow" w:hAnsi="Arial Narrow"/>
        </w:rPr>
        <w:t>–</w:t>
      </w:r>
      <w:r w:rsidR="00E61278">
        <w:rPr>
          <w:rFonts w:ascii="Arial Narrow" w:hAnsi="Arial Narrow"/>
        </w:rPr>
        <w:t xml:space="preserve"> WI</w:t>
      </w:r>
      <w:r w:rsidR="00697E76">
        <w:rPr>
          <w:rFonts w:ascii="Arial Narrow" w:hAnsi="Arial Narrow"/>
        </w:rPr>
        <w:t>O</w:t>
      </w:r>
      <w:r w:rsidR="00E61278">
        <w:rPr>
          <w:rFonts w:ascii="Arial Narrow" w:hAnsi="Arial Narrow"/>
        </w:rPr>
        <w:t>A</w:t>
      </w:r>
      <w:r w:rsidR="00F654C4">
        <w:rPr>
          <w:rFonts w:ascii="Arial Narrow" w:hAnsi="Arial Narrow"/>
        </w:rPr>
        <w:t>.</w:t>
      </w:r>
      <w:r w:rsidR="00A350AF">
        <w:rPr>
          <w:rFonts w:ascii="Arial Narrow" w:hAnsi="Arial Narrow"/>
        </w:rPr>
        <w:t xml:space="preserve"> </w:t>
      </w:r>
    </w:p>
    <w:p w:rsidR="00774981" w:rsidRDefault="00774981" w:rsidP="003B2EAE">
      <w:pPr>
        <w:jc w:val="both"/>
        <w:rPr>
          <w:rFonts w:ascii="Arial Narrow" w:hAnsi="Arial Narrow"/>
        </w:rPr>
      </w:pPr>
    </w:p>
    <w:p w:rsidR="00207945" w:rsidRPr="000F3360" w:rsidRDefault="002A2E56" w:rsidP="00697E76">
      <w:pPr>
        <w:rPr>
          <w:rFonts w:ascii="Arial Narrow" w:hAnsi="Arial Narrow"/>
        </w:rPr>
      </w:pPr>
      <w:r w:rsidRPr="002A2E56">
        <w:rPr>
          <w:rFonts w:ascii="Arial Narrow" w:hAnsi="Arial Narrow"/>
          <w:u w:val="single"/>
        </w:rPr>
        <w:t>Absent</w:t>
      </w:r>
      <w:r>
        <w:rPr>
          <w:rFonts w:ascii="Arial Narrow" w:hAnsi="Arial Narrow"/>
        </w:rPr>
        <w:t xml:space="preserve">: </w:t>
      </w:r>
      <w:r w:rsidR="00272280">
        <w:rPr>
          <w:rFonts w:ascii="Arial Narrow" w:hAnsi="Arial Narrow"/>
        </w:rPr>
        <w:t xml:space="preserve">Seth Belt, </w:t>
      </w:r>
      <w:r w:rsidR="00774981">
        <w:rPr>
          <w:rFonts w:ascii="Arial Narrow" w:hAnsi="Arial Narrow"/>
        </w:rPr>
        <w:t xml:space="preserve">Lynn Blevins, </w:t>
      </w:r>
      <w:r w:rsidR="00A176A8">
        <w:rPr>
          <w:rFonts w:ascii="Arial Narrow" w:hAnsi="Arial Narrow"/>
        </w:rPr>
        <w:t xml:space="preserve">Sue Caswell, </w:t>
      </w:r>
      <w:r w:rsidR="00774981">
        <w:rPr>
          <w:rFonts w:ascii="Arial Narrow" w:hAnsi="Arial Narrow"/>
        </w:rPr>
        <w:t xml:space="preserve">Don Hooper, Ron McDougall, </w:t>
      </w:r>
      <w:r w:rsidR="00A176A8">
        <w:rPr>
          <w:rFonts w:ascii="Arial Narrow" w:hAnsi="Arial Narrow"/>
        </w:rPr>
        <w:t xml:space="preserve">Dale Rice, </w:t>
      </w:r>
      <w:r w:rsidR="000A3CA0">
        <w:rPr>
          <w:rFonts w:ascii="Arial Narrow" w:hAnsi="Arial Narrow"/>
        </w:rPr>
        <w:t xml:space="preserve">Ryan Schermerhorn, </w:t>
      </w:r>
      <w:r w:rsidR="00272280">
        <w:rPr>
          <w:rFonts w:ascii="Arial Narrow" w:hAnsi="Arial Narrow"/>
        </w:rPr>
        <w:t>Zvi Szafran</w:t>
      </w:r>
      <w:r w:rsidR="00A176A8">
        <w:rPr>
          <w:rFonts w:ascii="Arial Narrow" w:hAnsi="Arial Narrow"/>
        </w:rPr>
        <w:t>,</w:t>
      </w:r>
      <w:r w:rsidR="00272280">
        <w:rPr>
          <w:rFonts w:ascii="Arial Narrow" w:hAnsi="Arial Narrow"/>
        </w:rPr>
        <w:t xml:space="preserve"> </w:t>
      </w:r>
      <w:r w:rsidR="00A176A8">
        <w:rPr>
          <w:rFonts w:ascii="Arial Narrow" w:hAnsi="Arial Narrow"/>
        </w:rPr>
        <w:t xml:space="preserve">Eric </w:t>
      </w:r>
      <w:r w:rsidR="00272280">
        <w:rPr>
          <w:rFonts w:ascii="Arial Narrow" w:hAnsi="Arial Narrow"/>
        </w:rPr>
        <w:t>Tessmer</w:t>
      </w:r>
      <w:r w:rsidR="00A176A8">
        <w:rPr>
          <w:rFonts w:ascii="Arial Narrow" w:hAnsi="Arial Narrow"/>
        </w:rPr>
        <w:t>, and Leo Villeneuve</w:t>
      </w:r>
    </w:p>
    <w:p w:rsidR="00147418" w:rsidRDefault="00147418" w:rsidP="003B2EAE">
      <w:pPr>
        <w:jc w:val="both"/>
        <w:rPr>
          <w:rFonts w:ascii="Arial Narrow" w:hAnsi="Arial Narrow"/>
          <w:b/>
        </w:rPr>
      </w:pPr>
    </w:p>
    <w:p w:rsidR="00207945" w:rsidRDefault="00C41EB7" w:rsidP="003B2EAE">
      <w:pPr>
        <w:jc w:val="both"/>
        <w:rPr>
          <w:rFonts w:ascii="Arial Narrow" w:hAnsi="Arial Narrow"/>
        </w:rPr>
      </w:pPr>
      <w:r w:rsidRPr="0018490F">
        <w:rPr>
          <w:rFonts w:ascii="Arial Narrow" w:hAnsi="Arial Narrow"/>
          <w:b/>
          <w:u w:val="single"/>
        </w:rPr>
        <w:t>MINUTES</w:t>
      </w:r>
      <w:r w:rsidRPr="00C41EB7">
        <w:rPr>
          <w:rFonts w:ascii="Arial Narrow" w:hAnsi="Arial Narrow"/>
          <w:b/>
        </w:rPr>
        <w:t xml:space="preserve">:  </w:t>
      </w:r>
      <w:r w:rsidR="00A176A8">
        <w:rPr>
          <w:rFonts w:ascii="Arial Narrow" w:hAnsi="Arial Narrow"/>
        </w:rPr>
        <w:t>Resolution to approve the minutes of the September 26, 2018 meeting moved/seconded</w:t>
      </w:r>
      <w:r w:rsidR="00856855" w:rsidRPr="00856855">
        <w:rPr>
          <w:rFonts w:ascii="Arial Narrow" w:hAnsi="Arial Narrow"/>
        </w:rPr>
        <w:t xml:space="preserve"> </w:t>
      </w:r>
      <w:r w:rsidR="00A176A8">
        <w:rPr>
          <w:rFonts w:ascii="Arial Narrow" w:hAnsi="Arial Narrow"/>
        </w:rPr>
        <w:t xml:space="preserve">by Daddario/Backus and </w:t>
      </w:r>
      <w:r w:rsidR="00272280">
        <w:rPr>
          <w:rFonts w:ascii="Arial Narrow" w:hAnsi="Arial Narrow"/>
        </w:rPr>
        <w:t xml:space="preserve">approved </w:t>
      </w:r>
      <w:r w:rsidR="00856855" w:rsidRPr="00856855">
        <w:rPr>
          <w:rFonts w:ascii="Arial Narrow" w:hAnsi="Arial Narrow"/>
        </w:rPr>
        <w:t>unanimously.</w:t>
      </w:r>
      <w:r w:rsidR="00AD34BB">
        <w:rPr>
          <w:rFonts w:ascii="Arial Narrow" w:hAnsi="Arial Narrow"/>
        </w:rPr>
        <w:t xml:space="preserve">  </w:t>
      </w:r>
    </w:p>
    <w:p w:rsidR="009707C6" w:rsidRDefault="009707C6" w:rsidP="003B2EAE">
      <w:pPr>
        <w:jc w:val="both"/>
        <w:rPr>
          <w:rFonts w:ascii="Arial Narrow" w:hAnsi="Arial Narrow"/>
        </w:rPr>
      </w:pPr>
    </w:p>
    <w:p w:rsidR="009707C6" w:rsidRPr="009707C6" w:rsidRDefault="009707C6" w:rsidP="003B2EAE">
      <w:pPr>
        <w:jc w:val="both"/>
        <w:rPr>
          <w:rFonts w:ascii="Arial Narrow" w:hAnsi="Arial Narrow"/>
        </w:rPr>
      </w:pPr>
      <w:r>
        <w:rPr>
          <w:rFonts w:ascii="Arial Narrow" w:hAnsi="Arial Narrow"/>
          <w:b/>
          <w:u w:val="single"/>
        </w:rPr>
        <w:t>CHAIRPERSON’S REPORT:</w:t>
      </w:r>
      <w:r>
        <w:rPr>
          <w:rFonts w:ascii="Arial Narrow" w:hAnsi="Arial Narrow"/>
        </w:rPr>
        <w:t xml:space="preserve">  Mr. Sutton said the Mr. Plastino would say something about the meeting agenda.  Mr. Plastino said that he has rearranged the usual agenda to put the action items first because several of the members had to leave by 9:00 AM.</w:t>
      </w:r>
      <w:r w:rsidR="00282564">
        <w:rPr>
          <w:rFonts w:ascii="Arial Narrow" w:hAnsi="Arial Narrow"/>
        </w:rPr>
        <w:t xml:space="preserve">  Staff and other reports would be delivered after the action items were considered.</w:t>
      </w:r>
    </w:p>
    <w:p w:rsidR="00023B06" w:rsidRDefault="00023B06" w:rsidP="003B2EAE">
      <w:pPr>
        <w:jc w:val="both"/>
        <w:rPr>
          <w:rFonts w:ascii="Arial Narrow" w:hAnsi="Arial Narrow"/>
        </w:rPr>
      </w:pPr>
    </w:p>
    <w:p w:rsidR="00425C9E" w:rsidRDefault="006326F1" w:rsidP="00D35E74">
      <w:pPr>
        <w:rPr>
          <w:rFonts w:ascii="Arial Narrow" w:hAnsi="Arial Narrow"/>
        </w:rPr>
      </w:pPr>
      <w:r>
        <w:rPr>
          <w:rFonts w:ascii="Arial Narrow" w:hAnsi="Arial Narrow"/>
          <w:b/>
          <w:u w:val="single"/>
        </w:rPr>
        <w:t>OLD</w:t>
      </w:r>
      <w:r w:rsidR="00147418">
        <w:rPr>
          <w:rFonts w:ascii="Arial Narrow" w:hAnsi="Arial Narrow"/>
          <w:b/>
          <w:u w:val="single"/>
        </w:rPr>
        <w:t xml:space="preserve"> </w:t>
      </w:r>
      <w:r w:rsidR="000B62B0">
        <w:rPr>
          <w:rFonts w:ascii="Arial Narrow" w:hAnsi="Arial Narrow"/>
          <w:b/>
          <w:u w:val="single"/>
        </w:rPr>
        <w:t>BUSINESS</w:t>
      </w:r>
      <w:r w:rsidR="00425C9E">
        <w:rPr>
          <w:rFonts w:ascii="Arial Narrow" w:hAnsi="Arial Narrow"/>
          <w:b/>
          <w:u w:val="single"/>
        </w:rPr>
        <w:t>:</w:t>
      </w:r>
      <w:r w:rsidR="00425C9E">
        <w:rPr>
          <w:rFonts w:ascii="Arial Narrow" w:hAnsi="Arial Narrow"/>
        </w:rPr>
        <w:t xml:space="preserve"> </w:t>
      </w:r>
    </w:p>
    <w:p w:rsidR="003D27FD" w:rsidRDefault="003D27FD" w:rsidP="00D35E74">
      <w:pPr>
        <w:rPr>
          <w:rFonts w:ascii="Arial Narrow" w:hAnsi="Arial Narrow"/>
        </w:rPr>
      </w:pPr>
    </w:p>
    <w:p w:rsidR="00A74C42" w:rsidRDefault="00704840" w:rsidP="00A74C42">
      <w:pPr>
        <w:rPr>
          <w:rFonts w:ascii="Arial Narrow" w:hAnsi="Arial Narrow"/>
        </w:rPr>
      </w:pPr>
      <w:r w:rsidRPr="00704840">
        <w:rPr>
          <w:rFonts w:ascii="Arial Narrow" w:hAnsi="Arial Narrow"/>
          <w:u w:val="single"/>
        </w:rPr>
        <w:t>Resolution:  APPROVING THE WORKFORCE INNOVATION AND OPPORTUNITY ACT MODIFIED BUDGET FOR PROGRAM YEAR 2016</w:t>
      </w:r>
      <w:r>
        <w:rPr>
          <w:rFonts w:ascii="Arial Narrow" w:hAnsi="Arial Narrow"/>
        </w:rPr>
        <w:t xml:space="preserve">.  Before the vote, Ms. Taylor explained the reasons why the 2016 budget needed to be amended for the third time.  </w:t>
      </w:r>
      <w:r w:rsidR="00A74C42" w:rsidRPr="00704840">
        <w:rPr>
          <w:rFonts w:ascii="Arial Narrow" w:hAnsi="Arial Narrow"/>
        </w:rPr>
        <w:t>Mo</w:t>
      </w:r>
      <w:r w:rsidR="00011166" w:rsidRPr="00704840">
        <w:rPr>
          <w:rFonts w:ascii="Arial Narrow" w:hAnsi="Arial Narrow"/>
        </w:rPr>
        <w:t>ved</w:t>
      </w:r>
      <w:r w:rsidR="00011166">
        <w:rPr>
          <w:rFonts w:ascii="Arial Narrow" w:hAnsi="Arial Narrow"/>
        </w:rPr>
        <w:t xml:space="preserve">/seconded by </w:t>
      </w:r>
      <w:r>
        <w:rPr>
          <w:rFonts w:ascii="Arial Narrow" w:hAnsi="Arial Narrow"/>
        </w:rPr>
        <w:t>Daddario</w:t>
      </w:r>
      <w:r w:rsidR="002122F9">
        <w:rPr>
          <w:rFonts w:ascii="Arial Narrow" w:hAnsi="Arial Narrow"/>
        </w:rPr>
        <w:t>/</w:t>
      </w:r>
      <w:r>
        <w:rPr>
          <w:rFonts w:ascii="Arial Narrow" w:hAnsi="Arial Narrow"/>
        </w:rPr>
        <w:t>Sullivan</w:t>
      </w:r>
      <w:r w:rsidR="00A74C42">
        <w:rPr>
          <w:rFonts w:ascii="Arial Narrow" w:hAnsi="Arial Narrow"/>
        </w:rPr>
        <w:t>; approved unanimously.</w:t>
      </w:r>
      <w:r w:rsidR="00011166">
        <w:rPr>
          <w:rFonts w:ascii="Arial Narrow" w:hAnsi="Arial Narrow"/>
        </w:rPr>
        <w:t xml:space="preserve">  </w:t>
      </w:r>
    </w:p>
    <w:p w:rsidR="000A78A1" w:rsidRDefault="000A78A1" w:rsidP="00A74C42">
      <w:pPr>
        <w:rPr>
          <w:rFonts w:ascii="Arial Narrow" w:hAnsi="Arial Narrow"/>
        </w:rPr>
      </w:pPr>
    </w:p>
    <w:p w:rsidR="006326F1" w:rsidRDefault="00704840" w:rsidP="00A74C42">
      <w:pPr>
        <w:rPr>
          <w:rFonts w:ascii="Arial Narrow" w:hAnsi="Arial Narrow"/>
        </w:rPr>
      </w:pPr>
      <w:r w:rsidRPr="00704840">
        <w:rPr>
          <w:rFonts w:ascii="Arial Narrow" w:hAnsi="Arial Narrow"/>
          <w:u w:val="single"/>
        </w:rPr>
        <w:t>Resolution:  MODIFYING THE “DISCOVER YOUR FUTURE HERE YOUTH CONTRACT”</w:t>
      </w:r>
      <w:r w:rsidR="006326F1">
        <w:rPr>
          <w:rFonts w:ascii="Arial Narrow" w:hAnsi="Arial Narrow"/>
        </w:rPr>
        <w:t xml:space="preserve">: </w:t>
      </w:r>
      <w:r>
        <w:rPr>
          <w:rFonts w:ascii="Arial Narrow" w:hAnsi="Arial Narrow"/>
        </w:rPr>
        <w:t xml:space="preserve">  Before the vote Ms. Taylor explained that PY 18 was more than half expired and that, due to unforeseen circumstances, the “Discover Your Future Here” contractor had not yet expended any of the funds authorized by the contract.  This resolution would enable the Title 1 staff to develop Youth engagements to help serve the County’s youth and use the funds in a timely fashion.  Moved/seconded by Backus/Dumas</w:t>
      </w:r>
      <w:r w:rsidR="006326F1">
        <w:rPr>
          <w:rFonts w:ascii="Arial Narrow" w:hAnsi="Arial Narrow"/>
        </w:rPr>
        <w:t>; approved unanimously</w:t>
      </w:r>
      <w:r>
        <w:rPr>
          <w:rFonts w:ascii="Arial Narrow" w:hAnsi="Arial Narrow"/>
        </w:rPr>
        <w:t>.</w:t>
      </w:r>
    </w:p>
    <w:p w:rsidR="00704840" w:rsidRDefault="00704840" w:rsidP="00A74C42">
      <w:pPr>
        <w:rPr>
          <w:rFonts w:ascii="Arial Narrow" w:hAnsi="Arial Narrow"/>
        </w:rPr>
      </w:pPr>
    </w:p>
    <w:p w:rsidR="00A85365" w:rsidRDefault="007C1F2A" w:rsidP="00A85365">
      <w:pPr>
        <w:rPr>
          <w:rFonts w:ascii="Arial Narrow" w:hAnsi="Arial Narrow"/>
        </w:rPr>
      </w:pPr>
      <w:r w:rsidRPr="007C1F2A">
        <w:rPr>
          <w:rFonts w:ascii="Arial Narrow" w:hAnsi="Arial Narrow"/>
          <w:u w:val="single"/>
        </w:rPr>
        <w:t>Resolution:  REVISING THE ESTABLISHED YOUTH INCENTIVE POLICY</w:t>
      </w:r>
      <w:r>
        <w:rPr>
          <w:rFonts w:ascii="Arial Narrow" w:hAnsi="Arial Narrow"/>
          <w:u w:val="single"/>
        </w:rPr>
        <w:t>.</w:t>
      </w:r>
      <w:r>
        <w:rPr>
          <w:rFonts w:ascii="Arial Narrow" w:hAnsi="Arial Narrow"/>
        </w:rPr>
        <w:t xml:space="preserve">  Before the vote Ms. Taylor explained how the re</w:t>
      </w:r>
      <w:r w:rsidR="00A85365">
        <w:rPr>
          <w:rFonts w:ascii="Arial Narrow" w:hAnsi="Arial Narrow"/>
        </w:rPr>
        <w:t>vised policy</w:t>
      </w:r>
      <w:r>
        <w:rPr>
          <w:rFonts w:ascii="Arial Narrow" w:hAnsi="Arial Narrow"/>
        </w:rPr>
        <w:t xml:space="preserve"> would help expand</w:t>
      </w:r>
      <w:r w:rsidR="00A85365">
        <w:rPr>
          <w:rFonts w:ascii="Arial Narrow" w:hAnsi="Arial Narrow"/>
        </w:rPr>
        <w:t xml:space="preserve"> the numbers of Youth who would completed a career plan.  Moved/seconded by Sullivan/Reiter; approved unanimously.</w:t>
      </w:r>
      <w:r w:rsidR="009707C6" w:rsidRPr="009707C6">
        <w:rPr>
          <w:rFonts w:ascii="Arial Narrow" w:hAnsi="Arial Narrow"/>
        </w:rPr>
        <w:t xml:space="preserve"> </w:t>
      </w:r>
      <w:r w:rsidR="009707C6">
        <w:rPr>
          <w:rFonts w:ascii="Arial Narrow" w:hAnsi="Arial Narrow"/>
        </w:rPr>
        <w:t>Moved/seconded by Pickert/Blevins; approved unanimously;</w:t>
      </w:r>
    </w:p>
    <w:p w:rsidR="00704840" w:rsidRPr="007C1F2A" w:rsidRDefault="00704840" w:rsidP="00A74C42">
      <w:pPr>
        <w:rPr>
          <w:rFonts w:ascii="Arial Narrow" w:hAnsi="Arial Narrow"/>
        </w:rPr>
      </w:pPr>
    </w:p>
    <w:p w:rsidR="00704840" w:rsidRDefault="00704840" w:rsidP="00A74C42">
      <w:pPr>
        <w:rPr>
          <w:rFonts w:ascii="Arial Narrow" w:hAnsi="Arial Narrow"/>
        </w:rPr>
      </w:pPr>
    </w:p>
    <w:p w:rsidR="007E519E" w:rsidRDefault="006326F1" w:rsidP="00D35E74">
      <w:pPr>
        <w:rPr>
          <w:rFonts w:ascii="Arial Narrow" w:hAnsi="Arial Narrow"/>
          <w:b/>
          <w:u w:val="single"/>
        </w:rPr>
      </w:pPr>
      <w:r>
        <w:rPr>
          <w:rFonts w:ascii="Arial Narrow" w:hAnsi="Arial Narrow"/>
          <w:b/>
          <w:u w:val="single"/>
        </w:rPr>
        <w:t>NEW</w:t>
      </w:r>
      <w:r w:rsidR="007E519E">
        <w:rPr>
          <w:rFonts w:ascii="Arial Narrow" w:hAnsi="Arial Narrow"/>
          <w:b/>
          <w:u w:val="single"/>
        </w:rPr>
        <w:t xml:space="preserve"> BUSINESS:</w:t>
      </w:r>
    </w:p>
    <w:p w:rsidR="007E519E" w:rsidRDefault="007E519E" w:rsidP="00D35E74">
      <w:pPr>
        <w:rPr>
          <w:rFonts w:ascii="Arial Narrow" w:hAnsi="Arial Narrow"/>
          <w:b/>
          <w:u w:val="single"/>
        </w:rPr>
      </w:pPr>
    </w:p>
    <w:p w:rsidR="00345EBE" w:rsidRPr="009707C6" w:rsidRDefault="009707C6" w:rsidP="009366FC">
      <w:pPr>
        <w:rPr>
          <w:rFonts w:ascii="Arial Narrow" w:hAnsi="Arial Narrow"/>
        </w:rPr>
      </w:pPr>
      <w:r w:rsidRPr="009707C6">
        <w:rPr>
          <w:rFonts w:ascii="Arial Narrow" w:hAnsi="Arial Narrow"/>
          <w:u w:val="single"/>
        </w:rPr>
        <w:t>Resolution:  ISSUING AN RFP FOR YEAR ROUND YOUTH SERVICE PROVIDERS</w:t>
      </w:r>
      <w:r>
        <w:rPr>
          <w:rFonts w:ascii="Arial Narrow" w:hAnsi="Arial Narrow"/>
          <w:b/>
          <w:u w:val="single"/>
        </w:rPr>
        <w:t xml:space="preserve">.  </w:t>
      </w:r>
      <w:r w:rsidRPr="009707C6">
        <w:rPr>
          <w:rFonts w:ascii="Arial Narrow" w:hAnsi="Arial Narrow"/>
        </w:rPr>
        <w:t>Ms. Taylor and Mr.</w:t>
      </w:r>
      <w:r>
        <w:rPr>
          <w:rFonts w:ascii="Arial Narrow" w:hAnsi="Arial Narrow"/>
        </w:rPr>
        <w:t xml:space="preserve"> Plastino explained that the RFP attached to the resolution looked quite different from the RFP published three years ago, primarily because it was shorter and better organized.  Mr. Plastino noted that the substance of the document was largely the same as the one used in 2015.  Moved/seconded by Daddario/King; approved unanimously.</w:t>
      </w:r>
    </w:p>
    <w:p w:rsidR="009707C6" w:rsidRPr="009707C6" w:rsidRDefault="009707C6" w:rsidP="009366FC">
      <w:pPr>
        <w:rPr>
          <w:rFonts w:ascii="Arial Narrow" w:hAnsi="Arial Narrow"/>
        </w:rPr>
      </w:pPr>
    </w:p>
    <w:p w:rsidR="009707C6" w:rsidRDefault="00282564" w:rsidP="009366FC">
      <w:pPr>
        <w:rPr>
          <w:rFonts w:ascii="Arial Narrow" w:hAnsi="Arial Narrow"/>
          <w:b/>
          <w:u w:val="single"/>
        </w:rPr>
      </w:pPr>
      <w:r>
        <w:rPr>
          <w:rFonts w:ascii="Arial Narrow" w:hAnsi="Arial Narrow"/>
          <w:b/>
          <w:u w:val="single"/>
        </w:rPr>
        <w:t>OTHER BUSINESS</w:t>
      </w:r>
    </w:p>
    <w:p w:rsidR="0012401D" w:rsidRDefault="0012401D" w:rsidP="009366FC">
      <w:pPr>
        <w:rPr>
          <w:rFonts w:ascii="Arial Narrow" w:hAnsi="Arial Narrow"/>
        </w:rPr>
      </w:pPr>
      <w:r>
        <w:rPr>
          <w:rFonts w:ascii="Arial Narrow" w:hAnsi="Arial Narrow"/>
        </w:rPr>
        <w:lastRenderedPageBreak/>
        <w:t>Mr. Plastino reported that although the “worst” of the 3+ year transition from WIA to WIOA was over, there were still loose ends to tie up.</w:t>
      </w:r>
    </w:p>
    <w:p w:rsidR="0012401D" w:rsidRDefault="0012401D" w:rsidP="009366FC">
      <w:pPr>
        <w:rPr>
          <w:rFonts w:ascii="Arial Narrow" w:hAnsi="Arial Narrow"/>
        </w:rPr>
      </w:pPr>
    </w:p>
    <w:p w:rsidR="0012401D" w:rsidRPr="0012401D" w:rsidRDefault="0012401D" w:rsidP="009366FC">
      <w:pPr>
        <w:rPr>
          <w:rFonts w:ascii="Arial Narrow" w:hAnsi="Arial Narrow"/>
        </w:rPr>
      </w:pPr>
      <w:r>
        <w:rPr>
          <w:rFonts w:ascii="Arial Narrow" w:hAnsi="Arial Narrow"/>
        </w:rPr>
        <w:t>He also</w:t>
      </w:r>
      <w:r w:rsidR="002B1243">
        <w:rPr>
          <w:rFonts w:ascii="Arial Narrow" w:hAnsi="Arial Narrow"/>
        </w:rPr>
        <w:t xml:space="preserve"> reported that NYATEP had paying close attention to developments in Washington – prompted by the partial government shutdown – and that it appeared that USDOL programs, and particularly WIOA-funded programs, would not be affected by the shutdown.  USDOL was among the government departments whose budgets had been approved by Congress and signed by the President prior to the shutdown.</w:t>
      </w:r>
    </w:p>
    <w:p w:rsidR="0012401D" w:rsidRDefault="0012401D" w:rsidP="009366FC">
      <w:pPr>
        <w:rPr>
          <w:rFonts w:ascii="Arial Narrow" w:hAnsi="Arial Narrow"/>
          <w:b/>
          <w:u w:val="single"/>
        </w:rPr>
      </w:pPr>
    </w:p>
    <w:p w:rsidR="00166B32" w:rsidRPr="00282564" w:rsidRDefault="00282564" w:rsidP="0026574D">
      <w:pPr>
        <w:rPr>
          <w:rFonts w:ascii="Arial Narrow" w:hAnsi="Arial Narrow"/>
          <w:b/>
          <w:u w:val="single"/>
        </w:rPr>
      </w:pPr>
      <w:r>
        <w:rPr>
          <w:rFonts w:ascii="Arial Narrow" w:hAnsi="Arial Narrow"/>
          <w:b/>
          <w:u w:val="single"/>
        </w:rPr>
        <w:t>PUBLIC COMMENT</w:t>
      </w:r>
    </w:p>
    <w:p w:rsidR="00C07EA1" w:rsidRDefault="00C07EA1" w:rsidP="008D19F2">
      <w:pPr>
        <w:rPr>
          <w:rFonts w:ascii="Arial Narrow" w:hAnsi="Arial Narrow"/>
        </w:rPr>
      </w:pPr>
    </w:p>
    <w:p w:rsidR="002B1243" w:rsidRDefault="002B1243" w:rsidP="008D19F2">
      <w:pPr>
        <w:rPr>
          <w:rFonts w:ascii="Arial Narrow" w:hAnsi="Arial Narrow"/>
        </w:rPr>
      </w:pPr>
      <w:r>
        <w:rPr>
          <w:rFonts w:ascii="Arial Narrow" w:hAnsi="Arial Narrow"/>
        </w:rPr>
        <w:t>There was no public comment</w:t>
      </w:r>
      <w:r w:rsidR="00F701C6">
        <w:rPr>
          <w:rFonts w:ascii="Arial Narrow" w:hAnsi="Arial Narrow"/>
        </w:rPr>
        <w:t>.</w:t>
      </w:r>
    </w:p>
    <w:p w:rsidR="00282564" w:rsidRDefault="00282564" w:rsidP="008D19F2">
      <w:pPr>
        <w:rPr>
          <w:rFonts w:ascii="Arial Narrow" w:hAnsi="Arial Narrow"/>
        </w:rPr>
      </w:pPr>
    </w:p>
    <w:p w:rsidR="00282564" w:rsidRPr="00282564" w:rsidRDefault="00282564" w:rsidP="008D19F2">
      <w:pPr>
        <w:rPr>
          <w:rFonts w:ascii="Arial Narrow" w:hAnsi="Arial Narrow"/>
          <w:b/>
          <w:u w:val="single"/>
        </w:rPr>
      </w:pPr>
      <w:r w:rsidRPr="00282564">
        <w:rPr>
          <w:rFonts w:ascii="Arial Narrow" w:hAnsi="Arial Narrow"/>
          <w:b/>
          <w:u w:val="single"/>
        </w:rPr>
        <w:t>PRESENTATIONS</w:t>
      </w:r>
    </w:p>
    <w:p w:rsidR="00282564" w:rsidRDefault="00282564" w:rsidP="008D19F2">
      <w:pPr>
        <w:rPr>
          <w:rFonts w:ascii="Arial Narrow" w:hAnsi="Arial Narrow"/>
        </w:rPr>
      </w:pPr>
    </w:p>
    <w:p w:rsidR="002B1243" w:rsidRDefault="002B1243" w:rsidP="008D19F2">
      <w:pPr>
        <w:rPr>
          <w:rFonts w:ascii="Arial Narrow" w:hAnsi="Arial Narrow"/>
        </w:rPr>
      </w:pPr>
      <w:r>
        <w:rPr>
          <w:rFonts w:ascii="Arial Narrow" w:hAnsi="Arial Narrow"/>
        </w:rPr>
        <w:t xml:space="preserve">In lieu of an outside presentation, Mr. Plastino reported on economic development initiatives </w:t>
      </w:r>
      <w:r w:rsidR="00F701C6">
        <w:rPr>
          <w:rFonts w:ascii="Arial Narrow" w:hAnsi="Arial Narrow"/>
        </w:rPr>
        <w:t xml:space="preserve">in which the IDA and its sister organizations had engaged in 2018.  His major point was that 2018 had been a </w:t>
      </w:r>
      <w:r w:rsidR="00864054">
        <w:rPr>
          <w:rFonts w:ascii="Arial Narrow" w:hAnsi="Arial Narrow"/>
        </w:rPr>
        <w:t xml:space="preserve">very </w:t>
      </w:r>
      <w:r w:rsidR="00F701C6">
        <w:rPr>
          <w:rFonts w:ascii="Arial Narrow" w:hAnsi="Arial Narrow"/>
        </w:rPr>
        <w:t>busy year for</w:t>
      </w:r>
      <w:r w:rsidR="00864054">
        <w:rPr>
          <w:rFonts w:ascii="Arial Narrow" w:hAnsi="Arial Narrow"/>
        </w:rPr>
        <w:t xml:space="preserve"> the ID</w:t>
      </w:r>
      <w:r w:rsidR="00F701C6">
        <w:rPr>
          <w:rFonts w:ascii="Arial Narrow" w:hAnsi="Arial Narrow"/>
        </w:rPr>
        <w:t>A and that, at least partly because of the IDA’s activities, substantial job growth in had occurred in the County during the year.</w:t>
      </w:r>
    </w:p>
    <w:p w:rsidR="00282564" w:rsidRDefault="00282564" w:rsidP="008D19F2">
      <w:pPr>
        <w:rPr>
          <w:rFonts w:ascii="Arial Narrow" w:hAnsi="Arial Narrow"/>
        </w:rPr>
      </w:pPr>
    </w:p>
    <w:p w:rsidR="00282564" w:rsidRPr="00282564" w:rsidRDefault="00282564" w:rsidP="008D19F2">
      <w:pPr>
        <w:rPr>
          <w:rFonts w:ascii="Arial Narrow" w:hAnsi="Arial Narrow"/>
          <w:b/>
          <w:u w:val="single"/>
        </w:rPr>
      </w:pPr>
      <w:r>
        <w:rPr>
          <w:rFonts w:ascii="Arial Narrow" w:hAnsi="Arial Narrow"/>
          <w:b/>
          <w:u w:val="single"/>
        </w:rPr>
        <w:t>COMMITTEE REPORTS:</w:t>
      </w:r>
    </w:p>
    <w:p w:rsidR="00282564" w:rsidRDefault="00282564" w:rsidP="008D19F2">
      <w:pPr>
        <w:rPr>
          <w:rFonts w:ascii="Arial Narrow" w:hAnsi="Arial Narrow"/>
        </w:rPr>
      </w:pPr>
    </w:p>
    <w:p w:rsidR="00F701C6" w:rsidRDefault="00F701C6" w:rsidP="008D19F2">
      <w:pPr>
        <w:rPr>
          <w:rFonts w:ascii="Arial Narrow" w:hAnsi="Arial Narrow"/>
        </w:rPr>
      </w:pPr>
      <w:r>
        <w:rPr>
          <w:rFonts w:ascii="Arial Narrow" w:hAnsi="Arial Narrow"/>
        </w:rPr>
        <w:t>There were no committee reports.</w:t>
      </w:r>
    </w:p>
    <w:p w:rsidR="00282564" w:rsidRDefault="00282564" w:rsidP="008D19F2">
      <w:pPr>
        <w:rPr>
          <w:rFonts w:ascii="Arial Narrow" w:hAnsi="Arial Narrow"/>
        </w:rPr>
      </w:pPr>
    </w:p>
    <w:p w:rsidR="00282564" w:rsidRPr="00282564" w:rsidRDefault="00282564" w:rsidP="008D19F2">
      <w:pPr>
        <w:rPr>
          <w:rFonts w:ascii="Arial Narrow" w:hAnsi="Arial Narrow"/>
          <w:b/>
          <w:u w:val="single"/>
        </w:rPr>
      </w:pPr>
      <w:r w:rsidRPr="00282564">
        <w:rPr>
          <w:rFonts w:ascii="Arial Narrow" w:hAnsi="Arial Narrow"/>
          <w:b/>
          <w:u w:val="single"/>
        </w:rPr>
        <w:t>STAFF REPORTS</w:t>
      </w:r>
      <w:r>
        <w:rPr>
          <w:rFonts w:ascii="Arial Narrow" w:hAnsi="Arial Narrow"/>
          <w:b/>
          <w:u w:val="single"/>
        </w:rPr>
        <w:t>:</w:t>
      </w:r>
    </w:p>
    <w:p w:rsidR="00282564" w:rsidRDefault="00282564" w:rsidP="008D19F2">
      <w:pPr>
        <w:rPr>
          <w:rFonts w:ascii="Arial Narrow" w:hAnsi="Arial Narrow"/>
        </w:rPr>
      </w:pPr>
    </w:p>
    <w:p w:rsidR="00867DE2" w:rsidRDefault="00867DE2" w:rsidP="008D19F2">
      <w:pPr>
        <w:rPr>
          <w:rFonts w:ascii="Arial Narrow" w:hAnsi="Arial Narrow"/>
        </w:rPr>
      </w:pPr>
      <w:r>
        <w:rPr>
          <w:rFonts w:ascii="Arial Narrow" w:hAnsi="Arial Narrow"/>
        </w:rPr>
        <w:t xml:space="preserve">Ms. Taylor reported that there was one finding from FOTA’s last review.  The auditor recommended that staff time distribution should be </w:t>
      </w:r>
      <w:r w:rsidR="00553CAB">
        <w:rPr>
          <w:rFonts w:ascii="Arial Narrow" w:hAnsi="Arial Narrow"/>
        </w:rPr>
        <w:t>recorded differently.  Staff is in the process of making the changes he proposed.</w:t>
      </w:r>
    </w:p>
    <w:p w:rsidR="00553CAB" w:rsidRDefault="00553CAB" w:rsidP="008D19F2">
      <w:pPr>
        <w:rPr>
          <w:rFonts w:ascii="Arial Narrow" w:hAnsi="Arial Narrow"/>
        </w:rPr>
      </w:pPr>
    </w:p>
    <w:p w:rsidR="00553CAB" w:rsidRDefault="00553CAB" w:rsidP="008D19F2">
      <w:pPr>
        <w:rPr>
          <w:rFonts w:ascii="Arial Narrow" w:hAnsi="Arial Narrow"/>
        </w:rPr>
      </w:pPr>
      <w:r>
        <w:rPr>
          <w:rFonts w:ascii="Arial Narrow" w:hAnsi="Arial Narrow"/>
        </w:rPr>
        <w:t xml:space="preserve">Ms. Taylor </w:t>
      </w:r>
      <w:r w:rsidRPr="003D00D1">
        <w:rPr>
          <w:rFonts w:ascii="Arial Narrow" w:hAnsi="Arial Narrow"/>
        </w:rPr>
        <w:t xml:space="preserve">also </w:t>
      </w:r>
      <w:r w:rsidR="00021626" w:rsidRPr="003D00D1">
        <w:rPr>
          <w:rFonts w:ascii="Arial Narrow" w:hAnsi="Arial Narrow"/>
        </w:rPr>
        <w:t>said</w:t>
      </w:r>
      <w:r w:rsidR="009C2651">
        <w:rPr>
          <w:rFonts w:ascii="Arial Narrow" w:hAnsi="Arial Narrow"/>
        </w:rPr>
        <w:t xml:space="preserve"> that a $60,000 transfer from Dislocated Worker funding to Adult funding will be necessary.   It will allow the WIOA staff to serve more participants and is needed to satisfy the 80% spending requirement set by DOL.  There is a possibility that another transfer, in addition to this one, will need to done depending on the outcome of the pending BOCES referrals.  All other funding is on track to hit the 80% spending requirement and the required 20% work experience spending is on track as well.  </w:t>
      </w:r>
    </w:p>
    <w:p w:rsidR="00021626" w:rsidRDefault="00021626" w:rsidP="008D19F2">
      <w:pPr>
        <w:rPr>
          <w:rFonts w:ascii="Arial Narrow" w:hAnsi="Arial Narrow"/>
        </w:rPr>
      </w:pPr>
    </w:p>
    <w:p w:rsidR="00021626" w:rsidRDefault="00021626" w:rsidP="008D19F2">
      <w:pPr>
        <w:rPr>
          <w:rFonts w:ascii="Arial Narrow" w:hAnsi="Arial Narrow"/>
        </w:rPr>
      </w:pPr>
      <w:r>
        <w:rPr>
          <w:rFonts w:ascii="Arial Narrow" w:hAnsi="Arial Narrow"/>
        </w:rPr>
        <w:t>Mr. Fetcie reported that the partners were cont</w:t>
      </w:r>
      <w:bookmarkStart w:id="0" w:name="_GoBack"/>
      <w:bookmarkEnd w:id="0"/>
      <w:r>
        <w:rPr>
          <w:rFonts w:ascii="Arial Narrow" w:hAnsi="Arial Narrow"/>
        </w:rPr>
        <w:t xml:space="preserve">inuing to meet on a monthly basis.  </w:t>
      </w:r>
      <w:r w:rsidRPr="00F654C4">
        <w:rPr>
          <w:rFonts w:ascii="Arial Narrow" w:hAnsi="Arial Narrow"/>
        </w:rPr>
        <w:t xml:space="preserve">He also </w:t>
      </w:r>
      <w:r w:rsidR="00F91730" w:rsidRPr="00F654C4">
        <w:rPr>
          <w:rFonts w:ascii="Arial Narrow" w:hAnsi="Arial Narrow"/>
        </w:rPr>
        <w:t>said that the partners</w:t>
      </w:r>
      <w:r w:rsidR="00F91730">
        <w:rPr>
          <w:rFonts w:ascii="Arial Narrow" w:hAnsi="Arial Narrow"/>
        </w:rPr>
        <w:t xml:space="preserve"> have been collaborating on a number of projects and service delivery activities, including the SUNY Canton CREST CDL Training Center, NYSDOL partnering with the DSS TANF Employment unit to provide job readiness training to TANF recipients, Title I and ACCES-VR staff co-sponsoring customers in occupational skills training. </w:t>
      </w:r>
    </w:p>
    <w:p w:rsidR="00282564" w:rsidRDefault="00282564" w:rsidP="008D19F2">
      <w:pPr>
        <w:rPr>
          <w:rFonts w:ascii="Arial Narrow" w:hAnsi="Arial Narrow"/>
        </w:rPr>
      </w:pPr>
    </w:p>
    <w:p w:rsidR="00207945" w:rsidRDefault="00207945" w:rsidP="003B2EAE">
      <w:pPr>
        <w:jc w:val="both"/>
        <w:rPr>
          <w:rFonts w:ascii="Arial Narrow" w:hAnsi="Arial Narrow"/>
        </w:rPr>
      </w:pPr>
      <w:r w:rsidRPr="00AA2CD0">
        <w:rPr>
          <w:rFonts w:ascii="Arial Narrow" w:hAnsi="Arial Narrow"/>
          <w:b/>
          <w:u w:val="single"/>
        </w:rPr>
        <w:t>NEXT MEETING</w:t>
      </w:r>
      <w:r w:rsidRPr="002710EA">
        <w:rPr>
          <w:rFonts w:ascii="Arial Narrow" w:hAnsi="Arial Narrow"/>
        </w:rPr>
        <w:t xml:space="preserve">: </w:t>
      </w:r>
    </w:p>
    <w:p w:rsidR="00C94DDC" w:rsidRPr="002710EA" w:rsidRDefault="00C94DDC" w:rsidP="003B2EAE">
      <w:pPr>
        <w:jc w:val="both"/>
        <w:rPr>
          <w:rFonts w:ascii="Arial Narrow" w:hAnsi="Arial Narrow"/>
        </w:rPr>
      </w:pPr>
    </w:p>
    <w:p w:rsidR="005804FD" w:rsidRDefault="00F701C6" w:rsidP="003B2EAE">
      <w:pPr>
        <w:jc w:val="both"/>
        <w:rPr>
          <w:rFonts w:ascii="Arial Narrow" w:hAnsi="Arial Narrow"/>
        </w:rPr>
      </w:pPr>
      <w:r>
        <w:rPr>
          <w:rFonts w:ascii="Arial Narrow" w:hAnsi="Arial Narrow"/>
        </w:rPr>
        <w:t xml:space="preserve">Prior to setting the date of the WDB’s next meeting, Doyle/Cooper moved/seconded a resolution adopting the WDB’s 2019 calendar of meetings, which was approved unanimously. </w:t>
      </w:r>
      <w:r w:rsidR="005804FD" w:rsidRPr="005804FD">
        <w:rPr>
          <w:rFonts w:ascii="Arial Narrow" w:hAnsi="Arial Narrow"/>
        </w:rPr>
        <w:t xml:space="preserve">The </w:t>
      </w:r>
      <w:r w:rsidR="007C36BA">
        <w:rPr>
          <w:rFonts w:ascii="Arial Narrow" w:hAnsi="Arial Narrow"/>
        </w:rPr>
        <w:t>next</w:t>
      </w:r>
      <w:r w:rsidR="00551121">
        <w:rPr>
          <w:rFonts w:ascii="Arial Narrow" w:hAnsi="Arial Narrow"/>
        </w:rPr>
        <w:t xml:space="preserve"> meeting of the </w:t>
      </w:r>
      <w:r w:rsidR="005804FD" w:rsidRPr="005804FD">
        <w:rPr>
          <w:rFonts w:ascii="Arial Narrow" w:hAnsi="Arial Narrow"/>
        </w:rPr>
        <w:t xml:space="preserve">Workforce </w:t>
      </w:r>
      <w:r w:rsidR="00516FD2">
        <w:rPr>
          <w:rFonts w:ascii="Arial Narrow" w:hAnsi="Arial Narrow"/>
        </w:rPr>
        <w:t xml:space="preserve">Development Board </w:t>
      </w:r>
      <w:r w:rsidR="004D32F6">
        <w:rPr>
          <w:rFonts w:ascii="Arial Narrow" w:hAnsi="Arial Narrow"/>
        </w:rPr>
        <w:t>is</w:t>
      </w:r>
      <w:r w:rsidR="00500FC8">
        <w:rPr>
          <w:rFonts w:ascii="Arial Narrow" w:hAnsi="Arial Narrow"/>
        </w:rPr>
        <w:t xml:space="preserve"> scheduled for </w:t>
      </w:r>
      <w:r>
        <w:rPr>
          <w:rFonts w:ascii="Arial Narrow" w:hAnsi="Arial Narrow"/>
        </w:rPr>
        <w:t>March 13, 2019.</w:t>
      </w:r>
    </w:p>
    <w:p w:rsidR="005857E3" w:rsidRDefault="005857E3" w:rsidP="003B2EAE">
      <w:pPr>
        <w:jc w:val="both"/>
        <w:rPr>
          <w:rFonts w:ascii="Arial Narrow" w:hAnsi="Arial Narrow"/>
          <w:b/>
        </w:rPr>
      </w:pPr>
    </w:p>
    <w:p w:rsidR="00282564" w:rsidRPr="00282564" w:rsidRDefault="00282564" w:rsidP="003B2EAE">
      <w:pPr>
        <w:jc w:val="both"/>
        <w:rPr>
          <w:rFonts w:ascii="Arial Narrow" w:hAnsi="Arial Narrow"/>
          <w:b/>
          <w:u w:val="single"/>
        </w:rPr>
      </w:pPr>
      <w:r>
        <w:rPr>
          <w:rFonts w:ascii="Arial Narrow" w:hAnsi="Arial Narrow"/>
          <w:b/>
          <w:u w:val="single"/>
        </w:rPr>
        <w:t>EXECUTIVE SESSION:</w:t>
      </w:r>
    </w:p>
    <w:p w:rsidR="00282564" w:rsidRDefault="00282564" w:rsidP="003B2EAE">
      <w:pPr>
        <w:jc w:val="both"/>
        <w:rPr>
          <w:rFonts w:ascii="Arial Narrow" w:hAnsi="Arial Narrow"/>
          <w:b/>
        </w:rPr>
      </w:pPr>
    </w:p>
    <w:p w:rsidR="00207945" w:rsidRDefault="00207945" w:rsidP="003B2EAE">
      <w:pPr>
        <w:jc w:val="both"/>
        <w:rPr>
          <w:rFonts w:ascii="Arial Narrow" w:hAnsi="Arial Narrow"/>
        </w:rPr>
      </w:pPr>
      <w:r w:rsidRPr="00282564">
        <w:rPr>
          <w:rFonts w:ascii="Arial Narrow" w:hAnsi="Arial Narrow"/>
          <w:b/>
          <w:u w:val="single"/>
        </w:rPr>
        <w:t>ADJOURNMENT</w:t>
      </w:r>
      <w:r w:rsidR="0074592E">
        <w:rPr>
          <w:rFonts w:ascii="Arial Narrow" w:hAnsi="Arial Narrow"/>
          <w:b/>
        </w:rPr>
        <w:t xml:space="preserve">: </w:t>
      </w:r>
      <w:r w:rsidRPr="000F3360">
        <w:rPr>
          <w:rFonts w:ascii="Arial Narrow" w:hAnsi="Arial Narrow"/>
        </w:rPr>
        <w:t>Moved</w:t>
      </w:r>
      <w:r>
        <w:rPr>
          <w:rFonts w:ascii="Arial Narrow" w:hAnsi="Arial Narrow"/>
        </w:rPr>
        <w:t xml:space="preserve"> by </w:t>
      </w:r>
      <w:r w:rsidR="00A52EF0">
        <w:rPr>
          <w:rFonts w:ascii="Arial Narrow" w:hAnsi="Arial Narrow"/>
        </w:rPr>
        <w:t xml:space="preserve">Ms. </w:t>
      </w:r>
      <w:r w:rsidR="00F654C4">
        <w:rPr>
          <w:rFonts w:ascii="Arial Narrow" w:hAnsi="Arial Narrow"/>
        </w:rPr>
        <w:t>K</w:t>
      </w:r>
      <w:r w:rsidR="00474B76">
        <w:rPr>
          <w:rFonts w:ascii="Arial Narrow" w:hAnsi="Arial Narrow"/>
        </w:rPr>
        <w:t>i</w:t>
      </w:r>
      <w:r w:rsidR="00F654C4">
        <w:rPr>
          <w:rFonts w:ascii="Arial Narrow" w:hAnsi="Arial Narrow"/>
        </w:rPr>
        <w:t>ng</w:t>
      </w:r>
      <w:r w:rsidR="00E40BBA">
        <w:rPr>
          <w:rFonts w:ascii="Arial Narrow" w:hAnsi="Arial Narrow"/>
        </w:rPr>
        <w:t xml:space="preserve"> </w:t>
      </w:r>
      <w:r w:rsidR="0025792E">
        <w:rPr>
          <w:rFonts w:ascii="Arial Narrow" w:hAnsi="Arial Narrow"/>
        </w:rPr>
        <w:t xml:space="preserve">and seconded by </w:t>
      </w:r>
      <w:r w:rsidR="000F1EEC">
        <w:rPr>
          <w:rFonts w:ascii="Arial Narrow" w:hAnsi="Arial Narrow"/>
        </w:rPr>
        <w:t>M</w:t>
      </w:r>
      <w:r w:rsidR="004D32F6">
        <w:rPr>
          <w:rFonts w:ascii="Arial Narrow" w:hAnsi="Arial Narrow"/>
        </w:rPr>
        <w:t>r</w:t>
      </w:r>
      <w:r w:rsidR="00B979DD">
        <w:rPr>
          <w:rFonts w:ascii="Arial Narrow" w:hAnsi="Arial Narrow"/>
        </w:rPr>
        <w:t xml:space="preserve">. </w:t>
      </w:r>
      <w:r w:rsidR="00F654C4">
        <w:rPr>
          <w:rFonts w:ascii="Arial Narrow" w:hAnsi="Arial Narrow"/>
        </w:rPr>
        <w:t>Reiter</w:t>
      </w:r>
      <w:r w:rsidRPr="000F3360">
        <w:rPr>
          <w:rFonts w:ascii="Arial Narrow" w:hAnsi="Arial Narrow"/>
        </w:rPr>
        <w:t xml:space="preserve">; the meeting adjourned </w:t>
      </w:r>
      <w:r>
        <w:rPr>
          <w:rFonts w:ascii="Arial Narrow" w:hAnsi="Arial Narrow"/>
        </w:rPr>
        <w:t xml:space="preserve">at </w:t>
      </w:r>
      <w:r w:rsidR="004D32F6">
        <w:rPr>
          <w:rFonts w:ascii="Arial Narrow" w:hAnsi="Arial Narrow"/>
        </w:rPr>
        <w:t>9:</w:t>
      </w:r>
      <w:r w:rsidR="00A52EF0">
        <w:rPr>
          <w:rFonts w:ascii="Arial Narrow" w:hAnsi="Arial Narrow"/>
        </w:rPr>
        <w:t>30</w:t>
      </w:r>
      <w:r w:rsidR="0025792E">
        <w:rPr>
          <w:rFonts w:ascii="Arial Narrow" w:hAnsi="Arial Narrow"/>
        </w:rPr>
        <w:t xml:space="preserve"> </w:t>
      </w:r>
      <w:r>
        <w:rPr>
          <w:rFonts w:ascii="Arial Narrow" w:hAnsi="Arial Narrow"/>
        </w:rPr>
        <w:t xml:space="preserve">a.m. </w:t>
      </w:r>
      <w:r w:rsidRPr="000F3360">
        <w:rPr>
          <w:rFonts w:ascii="Arial Narrow" w:hAnsi="Arial Narrow"/>
        </w:rPr>
        <w:t xml:space="preserve">by unanimous consent.  </w:t>
      </w:r>
    </w:p>
    <w:sectPr w:rsidR="00207945" w:rsidSect="003B4F6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1E2" w:rsidRPr="00AC158B" w:rsidRDefault="005451E2">
      <w:pPr>
        <w:rPr>
          <w:sz w:val="23"/>
          <w:szCs w:val="23"/>
        </w:rPr>
      </w:pPr>
      <w:r w:rsidRPr="00AC158B">
        <w:rPr>
          <w:sz w:val="23"/>
          <w:szCs w:val="23"/>
        </w:rPr>
        <w:separator/>
      </w:r>
    </w:p>
  </w:endnote>
  <w:endnote w:type="continuationSeparator" w:id="0">
    <w:p w:rsidR="005451E2" w:rsidRPr="00AC158B" w:rsidRDefault="005451E2">
      <w:pPr>
        <w:rPr>
          <w:sz w:val="23"/>
          <w:szCs w:val="23"/>
        </w:rPr>
      </w:pPr>
      <w:r w:rsidRPr="00AC158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1E2" w:rsidRPr="00AC158B" w:rsidRDefault="005451E2">
      <w:pPr>
        <w:rPr>
          <w:sz w:val="23"/>
          <w:szCs w:val="23"/>
        </w:rPr>
      </w:pPr>
      <w:r w:rsidRPr="00AC158B">
        <w:rPr>
          <w:sz w:val="23"/>
          <w:szCs w:val="23"/>
        </w:rPr>
        <w:separator/>
      </w:r>
    </w:p>
  </w:footnote>
  <w:footnote w:type="continuationSeparator" w:id="0">
    <w:p w:rsidR="005451E2" w:rsidRPr="00AC158B" w:rsidRDefault="005451E2">
      <w:pPr>
        <w:rPr>
          <w:sz w:val="23"/>
          <w:szCs w:val="23"/>
        </w:rPr>
      </w:pPr>
      <w:r w:rsidRPr="00AC158B">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0074"/>
    <w:multiLevelType w:val="hybridMultilevel"/>
    <w:tmpl w:val="3D8E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F0F7E"/>
    <w:multiLevelType w:val="hybridMultilevel"/>
    <w:tmpl w:val="F1B66B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6276D"/>
    <w:multiLevelType w:val="hybridMultilevel"/>
    <w:tmpl w:val="5E7E84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A235D"/>
    <w:multiLevelType w:val="hybridMultilevel"/>
    <w:tmpl w:val="BE88D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86EF9"/>
    <w:multiLevelType w:val="hybridMultilevel"/>
    <w:tmpl w:val="8790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3314E"/>
    <w:multiLevelType w:val="hybridMultilevel"/>
    <w:tmpl w:val="99607F6A"/>
    <w:lvl w:ilvl="0" w:tplc="F1C234DC">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366E4E98"/>
    <w:multiLevelType w:val="hybridMultilevel"/>
    <w:tmpl w:val="B4D27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A76FE"/>
    <w:multiLevelType w:val="hybridMultilevel"/>
    <w:tmpl w:val="99BE9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B66ACC"/>
    <w:multiLevelType w:val="hybridMultilevel"/>
    <w:tmpl w:val="AAACF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055CEA"/>
    <w:multiLevelType w:val="hybridMultilevel"/>
    <w:tmpl w:val="75D257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663AB"/>
    <w:multiLevelType w:val="hybridMultilevel"/>
    <w:tmpl w:val="EB7EF39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32032D"/>
    <w:multiLevelType w:val="hybridMultilevel"/>
    <w:tmpl w:val="D3DA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F3682"/>
    <w:multiLevelType w:val="hybridMultilevel"/>
    <w:tmpl w:val="2F20563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E58A1"/>
    <w:multiLevelType w:val="hybridMultilevel"/>
    <w:tmpl w:val="9FB44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E4470"/>
    <w:multiLevelType w:val="hybridMultilevel"/>
    <w:tmpl w:val="78CE18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639F4"/>
    <w:multiLevelType w:val="hybridMultilevel"/>
    <w:tmpl w:val="18361A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121572"/>
    <w:multiLevelType w:val="hybridMultilevel"/>
    <w:tmpl w:val="EB64ED4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76DE79A6"/>
    <w:multiLevelType w:val="hybridMultilevel"/>
    <w:tmpl w:val="62421B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2"/>
  </w:num>
  <w:num w:numId="6">
    <w:abstractNumId w:val="15"/>
  </w:num>
  <w:num w:numId="7">
    <w:abstractNumId w:val="9"/>
  </w:num>
  <w:num w:numId="8">
    <w:abstractNumId w:val="17"/>
  </w:num>
  <w:num w:numId="9">
    <w:abstractNumId w:val="3"/>
  </w:num>
  <w:num w:numId="10">
    <w:abstractNumId w:val="0"/>
  </w:num>
  <w:num w:numId="11">
    <w:abstractNumId w:val="1"/>
  </w:num>
  <w:num w:numId="12">
    <w:abstractNumId w:val="10"/>
  </w:num>
  <w:num w:numId="13">
    <w:abstractNumId w:val="14"/>
  </w:num>
  <w:num w:numId="14">
    <w:abstractNumId w:val="16"/>
  </w:num>
  <w:num w:numId="15">
    <w:abstractNumId w:val="4"/>
  </w:num>
  <w:num w:numId="16">
    <w:abstractNumId w:val="1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6C"/>
    <w:rsid w:val="000018C5"/>
    <w:rsid w:val="00002E3B"/>
    <w:rsid w:val="00003A7A"/>
    <w:rsid w:val="00003EFB"/>
    <w:rsid w:val="00004E68"/>
    <w:rsid w:val="00005CFD"/>
    <w:rsid w:val="000063A1"/>
    <w:rsid w:val="00006C9A"/>
    <w:rsid w:val="00006FC8"/>
    <w:rsid w:val="00010306"/>
    <w:rsid w:val="00010FDE"/>
    <w:rsid w:val="00011166"/>
    <w:rsid w:val="00011D22"/>
    <w:rsid w:val="000134AF"/>
    <w:rsid w:val="000139E8"/>
    <w:rsid w:val="00014962"/>
    <w:rsid w:val="0001598E"/>
    <w:rsid w:val="000159E1"/>
    <w:rsid w:val="0001639D"/>
    <w:rsid w:val="00016EEE"/>
    <w:rsid w:val="00017263"/>
    <w:rsid w:val="000176C0"/>
    <w:rsid w:val="00017B23"/>
    <w:rsid w:val="00017CE9"/>
    <w:rsid w:val="0002056D"/>
    <w:rsid w:val="000215AA"/>
    <w:rsid w:val="00021626"/>
    <w:rsid w:val="000226C8"/>
    <w:rsid w:val="00022992"/>
    <w:rsid w:val="000229B3"/>
    <w:rsid w:val="00023621"/>
    <w:rsid w:val="00023B06"/>
    <w:rsid w:val="00026F0F"/>
    <w:rsid w:val="00027EF0"/>
    <w:rsid w:val="000301B7"/>
    <w:rsid w:val="0003234C"/>
    <w:rsid w:val="0003316A"/>
    <w:rsid w:val="000336F2"/>
    <w:rsid w:val="0003448B"/>
    <w:rsid w:val="0003557F"/>
    <w:rsid w:val="00035850"/>
    <w:rsid w:val="00037B89"/>
    <w:rsid w:val="000445A0"/>
    <w:rsid w:val="000473C3"/>
    <w:rsid w:val="00050915"/>
    <w:rsid w:val="00050E5C"/>
    <w:rsid w:val="00051027"/>
    <w:rsid w:val="000512C9"/>
    <w:rsid w:val="000517B2"/>
    <w:rsid w:val="00052492"/>
    <w:rsid w:val="00053A90"/>
    <w:rsid w:val="00053BEE"/>
    <w:rsid w:val="00053F9E"/>
    <w:rsid w:val="0005775A"/>
    <w:rsid w:val="00064971"/>
    <w:rsid w:val="00064DF1"/>
    <w:rsid w:val="000656D3"/>
    <w:rsid w:val="000663F3"/>
    <w:rsid w:val="0006756A"/>
    <w:rsid w:val="00070C37"/>
    <w:rsid w:val="00072C15"/>
    <w:rsid w:val="00074C4D"/>
    <w:rsid w:val="000750FB"/>
    <w:rsid w:val="00076609"/>
    <w:rsid w:val="0007711F"/>
    <w:rsid w:val="00081391"/>
    <w:rsid w:val="000820C0"/>
    <w:rsid w:val="0008251B"/>
    <w:rsid w:val="00083C81"/>
    <w:rsid w:val="000847FB"/>
    <w:rsid w:val="00085E6E"/>
    <w:rsid w:val="00087C72"/>
    <w:rsid w:val="00091DFF"/>
    <w:rsid w:val="000923C7"/>
    <w:rsid w:val="00092703"/>
    <w:rsid w:val="000931A2"/>
    <w:rsid w:val="000935C5"/>
    <w:rsid w:val="0009583E"/>
    <w:rsid w:val="00095C19"/>
    <w:rsid w:val="00095CDA"/>
    <w:rsid w:val="0009680A"/>
    <w:rsid w:val="000969D1"/>
    <w:rsid w:val="00097137"/>
    <w:rsid w:val="0009726D"/>
    <w:rsid w:val="000973F2"/>
    <w:rsid w:val="0009749C"/>
    <w:rsid w:val="000A17E0"/>
    <w:rsid w:val="000A227B"/>
    <w:rsid w:val="000A2A4A"/>
    <w:rsid w:val="000A2C32"/>
    <w:rsid w:val="000A314B"/>
    <w:rsid w:val="000A3C4E"/>
    <w:rsid w:val="000A3CA0"/>
    <w:rsid w:val="000A78A1"/>
    <w:rsid w:val="000B01F3"/>
    <w:rsid w:val="000B14B3"/>
    <w:rsid w:val="000B1A6B"/>
    <w:rsid w:val="000B24B5"/>
    <w:rsid w:val="000B363C"/>
    <w:rsid w:val="000B4A1F"/>
    <w:rsid w:val="000B50E8"/>
    <w:rsid w:val="000B532F"/>
    <w:rsid w:val="000B5E9E"/>
    <w:rsid w:val="000B62B0"/>
    <w:rsid w:val="000C4278"/>
    <w:rsid w:val="000C68A6"/>
    <w:rsid w:val="000C68C4"/>
    <w:rsid w:val="000C6D90"/>
    <w:rsid w:val="000D0CD9"/>
    <w:rsid w:val="000D18DA"/>
    <w:rsid w:val="000D1C9D"/>
    <w:rsid w:val="000D1FD6"/>
    <w:rsid w:val="000D24CA"/>
    <w:rsid w:val="000D2F21"/>
    <w:rsid w:val="000D3BEC"/>
    <w:rsid w:val="000D42AF"/>
    <w:rsid w:val="000D484F"/>
    <w:rsid w:val="000D5010"/>
    <w:rsid w:val="000D689C"/>
    <w:rsid w:val="000D738A"/>
    <w:rsid w:val="000D7A02"/>
    <w:rsid w:val="000E0A8D"/>
    <w:rsid w:val="000E1071"/>
    <w:rsid w:val="000E1102"/>
    <w:rsid w:val="000E1D57"/>
    <w:rsid w:val="000E229F"/>
    <w:rsid w:val="000E387E"/>
    <w:rsid w:val="000E705A"/>
    <w:rsid w:val="000F003D"/>
    <w:rsid w:val="000F0169"/>
    <w:rsid w:val="000F0F80"/>
    <w:rsid w:val="000F1EEC"/>
    <w:rsid w:val="000F3360"/>
    <w:rsid w:val="000F48E7"/>
    <w:rsid w:val="000F4E08"/>
    <w:rsid w:val="000F762B"/>
    <w:rsid w:val="000F78D6"/>
    <w:rsid w:val="0010156C"/>
    <w:rsid w:val="00103CDE"/>
    <w:rsid w:val="001054D7"/>
    <w:rsid w:val="0010777A"/>
    <w:rsid w:val="00110D0A"/>
    <w:rsid w:val="00114384"/>
    <w:rsid w:val="00115F50"/>
    <w:rsid w:val="00116273"/>
    <w:rsid w:val="0012104C"/>
    <w:rsid w:val="0012167D"/>
    <w:rsid w:val="00121DE1"/>
    <w:rsid w:val="00122D87"/>
    <w:rsid w:val="0012401D"/>
    <w:rsid w:val="00124E48"/>
    <w:rsid w:val="00125E99"/>
    <w:rsid w:val="0013127D"/>
    <w:rsid w:val="00132473"/>
    <w:rsid w:val="00136A32"/>
    <w:rsid w:val="00136D38"/>
    <w:rsid w:val="00137710"/>
    <w:rsid w:val="00140175"/>
    <w:rsid w:val="001408EB"/>
    <w:rsid w:val="0014199A"/>
    <w:rsid w:val="00141A40"/>
    <w:rsid w:val="0014230D"/>
    <w:rsid w:val="00143604"/>
    <w:rsid w:val="00145077"/>
    <w:rsid w:val="001463AB"/>
    <w:rsid w:val="0014738B"/>
    <w:rsid w:val="00147418"/>
    <w:rsid w:val="00150243"/>
    <w:rsid w:val="00150269"/>
    <w:rsid w:val="00150362"/>
    <w:rsid w:val="00150724"/>
    <w:rsid w:val="00150E34"/>
    <w:rsid w:val="0015253A"/>
    <w:rsid w:val="0016031E"/>
    <w:rsid w:val="00160559"/>
    <w:rsid w:val="00162A60"/>
    <w:rsid w:val="00163C01"/>
    <w:rsid w:val="00166B32"/>
    <w:rsid w:val="00170BC9"/>
    <w:rsid w:val="00171CD3"/>
    <w:rsid w:val="00172739"/>
    <w:rsid w:val="001731CA"/>
    <w:rsid w:val="00173801"/>
    <w:rsid w:val="001738F0"/>
    <w:rsid w:val="00175447"/>
    <w:rsid w:val="0018056D"/>
    <w:rsid w:val="00180F1A"/>
    <w:rsid w:val="001822FF"/>
    <w:rsid w:val="00182F43"/>
    <w:rsid w:val="00183660"/>
    <w:rsid w:val="00183716"/>
    <w:rsid w:val="001841DA"/>
    <w:rsid w:val="0018490F"/>
    <w:rsid w:val="00185709"/>
    <w:rsid w:val="00187FC1"/>
    <w:rsid w:val="0019015F"/>
    <w:rsid w:val="00192F82"/>
    <w:rsid w:val="00194859"/>
    <w:rsid w:val="001A0722"/>
    <w:rsid w:val="001A0ACF"/>
    <w:rsid w:val="001A38C4"/>
    <w:rsid w:val="001A437B"/>
    <w:rsid w:val="001A54AD"/>
    <w:rsid w:val="001A5883"/>
    <w:rsid w:val="001A5E39"/>
    <w:rsid w:val="001A70D1"/>
    <w:rsid w:val="001A75AB"/>
    <w:rsid w:val="001A79A9"/>
    <w:rsid w:val="001B0224"/>
    <w:rsid w:val="001B0C6D"/>
    <w:rsid w:val="001B1529"/>
    <w:rsid w:val="001B3912"/>
    <w:rsid w:val="001B4A70"/>
    <w:rsid w:val="001B5960"/>
    <w:rsid w:val="001B76A8"/>
    <w:rsid w:val="001C09BF"/>
    <w:rsid w:val="001C369A"/>
    <w:rsid w:val="001C5D0C"/>
    <w:rsid w:val="001C646B"/>
    <w:rsid w:val="001C76F6"/>
    <w:rsid w:val="001C7889"/>
    <w:rsid w:val="001D19E7"/>
    <w:rsid w:val="001D1CC8"/>
    <w:rsid w:val="001D2C7F"/>
    <w:rsid w:val="001D342A"/>
    <w:rsid w:val="001D4557"/>
    <w:rsid w:val="001D4A95"/>
    <w:rsid w:val="001D53D9"/>
    <w:rsid w:val="001D578A"/>
    <w:rsid w:val="001E0056"/>
    <w:rsid w:val="001E0A82"/>
    <w:rsid w:val="001E1999"/>
    <w:rsid w:val="001E255D"/>
    <w:rsid w:val="001E2692"/>
    <w:rsid w:val="001E62E4"/>
    <w:rsid w:val="001E6BFC"/>
    <w:rsid w:val="001E7692"/>
    <w:rsid w:val="001E79FE"/>
    <w:rsid w:val="001F102C"/>
    <w:rsid w:val="001F1374"/>
    <w:rsid w:val="001F1401"/>
    <w:rsid w:val="002008B9"/>
    <w:rsid w:val="00201038"/>
    <w:rsid w:val="00202722"/>
    <w:rsid w:val="00202A46"/>
    <w:rsid w:val="00203348"/>
    <w:rsid w:val="00205470"/>
    <w:rsid w:val="00206893"/>
    <w:rsid w:val="00207945"/>
    <w:rsid w:val="00211644"/>
    <w:rsid w:val="00211AAD"/>
    <w:rsid w:val="002122F9"/>
    <w:rsid w:val="002139D5"/>
    <w:rsid w:val="002177EA"/>
    <w:rsid w:val="00220AB2"/>
    <w:rsid w:val="00222291"/>
    <w:rsid w:val="002224DA"/>
    <w:rsid w:val="00222515"/>
    <w:rsid w:val="00222B08"/>
    <w:rsid w:val="00223FF8"/>
    <w:rsid w:val="0022418B"/>
    <w:rsid w:val="002268F8"/>
    <w:rsid w:val="00227561"/>
    <w:rsid w:val="00232925"/>
    <w:rsid w:val="00234A94"/>
    <w:rsid w:val="00235423"/>
    <w:rsid w:val="00235EC1"/>
    <w:rsid w:val="00241859"/>
    <w:rsid w:val="0024250A"/>
    <w:rsid w:val="00242BB9"/>
    <w:rsid w:val="00244110"/>
    <w:rsid w:val="002442FD"/>
    <w:rsid w:val="0024450A"/>
    <w:rsid w:val="00244A14"/>
    <w:rsid w:val="00244C43"/>
    <w:rsid w:val="00245035"/>
    <w:rsid w:val="00245A58"/>
    <w:rsid w:val="00250F39"/>
    <w:rsid w:val="00251AFD"/>
    <w:rsid w:val="00252809"/>
    <w:rsid w:val="00252CE6"/>
    <w:rsid w:val="00253401"/>
    <w:rsid w:val="002565E5"/>
    <w:rsid w:val="002571E6"/>
    <w:rsid w:val="0025792E"/>
    <w:rsid w:val="00260105"/>
    <w:rsid w:val="00264049"/>
    <w:rsid w:val="0026574D"/>
    <w:rsid w:val="00265C9F"/>
    <w:rsid w:val="00266878"/>
    <w:rsid w:val="002710EA"/>
    <w:rsid w:val="00272280"/>
    <w:rsid w:val="00273156"/>
    <w:rsid w:val="00273C74"/>
    <w:rsid w:val="00274FF0"/>
    <w:rsid w:val="0027533B"/>
    <w:rsid w:val="0027575F"/>
    <w:rsid w:val="0028045D"/>
    <w:rsid w:val="00282564"/>
    <w:rsid w:val="00282728"/>
    <w:rsid w:val="00284037"/>
    <w:rsid w:val="00285273"/>
    <w:rsid w:val="00285914"/>
    <w:rsid w:val="00295426"/>
    <w:rsid w:val="002963CC"/>
    <w:rsid w:val="002A0CA0"/>
    <w:rsid w:val="002A18D1"/>
    <w:rsid w:val="002A2E56"/>
    <w:rsid w:val="002A359C"/>
    <w:rsid w:val="002A625C"/>
    <w:rsid w:val="002A654F"/>
    <w:rsid w:val="002A68C9"/>
    <w:rsid w:val="002A7DE6"/>
    <w:rsid w:val="002B0338"/>
    <w:rsid w:val="002B1243"/>
    <w:rsid w:val="002B2658"/>
    <w:rsid w:val="002B3BEF"/>
    <w:rsid w:val="002B7152"/>
    <w:rsid w:val="002B77A9"/>
    <w:rsid w:val="002B7854"/>
    <w:rsid w:val="002B7FCD"/>
    <w:rsid w:val="002C10C2"/>
    <w:rsid w:val="002C2140"/>
    <w:rsid w:val="002C2412"/>
    <w:rsid w:val="002C2489"/>
    <w:rsid w:val="002C32BE"/>
    <w:rsid w:val="002C4F37"/>
    <w:rsid w:val="002C6E34"/>
    <w:rsid w:val="002C77CF"/>
    <w:rsid w:val="002D13BC"/>
    <w:rsid w:val="002D24CC"/>
    <w:rsid w:val="002D2D71"/>
    <w:rsid w:val="002D4FF1"/>
    <w:rsid w:val="002D51B0"/>
    <w:rsid w:val="002D5603"/>
    <w:rsid w:val="002D5CFA"/>
    <w:rsid w:val="002D70B4"/>
    <w:rsid w:val="002D765C"/>
    <w:rsid w:val="002E0059"/>
    <w:rsid w:val="002E05C5"/>
    <w:rsid w:val="002E110C"/>
    <w:rsid w:val="002E162A"/>
    <w:rsid w:val="002E1BAB"/>
    <w:rsid w:val="002E1D25"/>
    <w:rsid w:val="002E2501"/>
    <w:rsid w:val="002E3AC9"/>
    <w:rsid w:val="002E44F7"/>
    <w:rsid w:val="002E4F1E"/>
    <w:rsid w:val="002E4F47"/>
    <w:rsid w:val="002E5C24"/>
    <w:rsid w:val="002E659A"/>
    <w:rsid w:val="002E73FC"/>
    <w:rsid w:val="002F0306"/>
    <w:rsid w:val="002F0C19"/>
    <w:rsid w:val="002F20C8"/>
    <w:rsid w:val="002F2112"/>
    <w:rsid w:val="002F35AC"/>
    <w:rsid w:val="002F3BB5"/>
    <w:rsid w:val="002F41AF"/>
    <w:rsid w:val="002F4E63"/>
    <w:rsid w:val="002F5D14"/>
    <w:rsid w:val="002F625E"/>
    <w:rsid w:val="00300E7C"/>
    <w:rsid w:val="003011FF"/>
    <w:rsid w:val="00301935"/>
    <w:rsid w:val="00301F0F"/>
    <w:rsid w:val="003028A8"/>
    <w:rsid w:val="003037F2"/>
    <w:rsid w:val="0030382D"/>
    <w:rsid w:val="00303A6F"/>
    <w:rsid w:val="00305A66"/>
    <w:rsid w:val="00307E95"/>
    <w:rsid w:val="00312F4F"/>
    <w:rsid w:val="003130B2"/>
    <w:rsid w:val="00316728"/>
    <w:rsid w:val="003169C2"/>
    <w:rsid w:val="0031749D"/>
    <w:rsid w:val="00317688"/>
    <w:rsid w:val="00317795"/>
    <w:rsid w:val="003202CE"/>
    <w:rsid w:val="0032166A"/>
    <w:rsid w:val="00322906"/>
    <w:rsid w:val="00322D01"/>
    <w:rsid w:val="00322E81"/>
    <w:rsid w:val="003245F6"/>
    <w:rsid w:val="00324740"/>
    <w:rsid w:val="00330923"/>
    <w:rsid w:val="003309E0"/>
    <w:rsid w:val="00330C59"/>
    <w:rsid w:val="00330EF2"/>
    <w:rsid w:val="00332281"/>
    <w:rsid w:val="003333B1"/>
    <w:rsid w:val="003364C8"/>
    <w:rsid w:val="0034219D"/>
    <w:rsid w:val="0034331D"/>
    <w:rsid w:val="0034529C"/>
    <w:rsid w:val="00345EBE"/>
    <w:rsid w:val="00346A58"/>
    <w:rsid w:val="0034744C"/>
    <w:rsid w:val="00347B39"/>
    <w:rsid w:val="003505CA"/>
    <w:rsid w:val="00350FE4"/>
    <w:rsid w:val="00351303"/>
    <w:rsid w:val="0035272B"/>
    <w:rsid w:val="003541D2"/>
    <w:rsid w:val="00355A05"/>
    <w:rsid w:val="00355C56"/>
    <w:rsid w:val="00355C65"/>
    <w:rsid w:val="00357BDE"/>
    <w:rsid w:val="00360183"/>
    <w:rsid w:val="00361546"/>
    <w:rsid w:val="00362D5E"/>
    <w:rsid w:val="00363015"/>
    <w:rsid w:val="0036460E"/>
    <w:rsid w:val="00366B60"/>
    <w:rsid w:val="00366EC8"/>
    <w:rsid w:val="00367075"/>
    <w:rsid w:val="0036741E"/>
    <w:rsid w:val="00367552"/>
    <w:rsid w:val="0036780F"/>
    <w:rsid w:val="003679E4"/>
    <w:rsid w:val="00371296"/>
    <w:rsid w:val="00372A30"/>
    <w:rsid w:val="00372DB0"/>
    <w:rsid w:val="003732DE"/>
    <w:rsid w:val="00375753"/>
    <w:rsid w:val="00375986"/>
    <w:rsid w:val="003771BF"/>
    <w:rsid w:val="00381918"/>
    <w:rsid w:val="0038192C"/>
    <w:rsid w:val="003825D5"/>
    <w:rsid w:val="0038366D"/>
    <w:rsid w:val="00386361"/>
    <w:rsid w:val="00387090"/>
    <w:rsid w:val="0039028A"/>
    <w:rsid w:val="003907C3"/>
    <w:rsid w:val="00390E04"/>
    <w:rsid w:val="00393962"/>
    <w:rsid w:val="0039400A"/>
    <w:rsid w:val="003943A2"/>
    <w:rsid w:val="00395F97"/>
    <w:rsid w:val="00396B3E"/>
    <w:rsid w:val="0039720F"/>
    <w:rsid w:val="00397BD5"/>
    <w:rsid w:val="003A10EB"/>
    <w:rsid w:val="003A1581"/>
    <w:rsid w:val="003A4321"/>
    <w:rsid w:val="003A5D47"/>
    <w:rsid w:val="003A665C"/>
    <w:rsid w:val="003A74DA"/>
    <w:rsid w:val="003A78EB"/>
    <w:rsid w:val="003B03C7"/>
    <w:rsid w:val="003B1609"/>
    <w:rsid w:val="003B2198"/>
    <w:rsid w:val="003B2504"/>
    <w:rsid w:val="003B2EAE"/>
    <w:rsid w:val="003B38BF"/>
    <w:rsid w:val="003B3AC9"/>
    <w:rsid w:val="003B458C"/>
    <w:rsid w:val="003B4F6B"/>
    <w:rsid w:val="003B68F7"/>
    <w:rsid w:val="003B6A28"/>
    <w:rsid w:val="003B7C69"/>
    <w:rsid w:val="003B7E69"/>
    <w:rsid w:val="003C01F4"/>
    <w:rsid w:val="003C0D77"/>
    <w:rsid w:val="003C317C"/>
    <w:rsid w:val="003C39B8"/>
    <w:rsid w:val="003C63D7"/>
    <w:rsid w:val="003C72D4"/>
    <w:rsid w:val="003D00D1"/>
    <w:rsid w:val="003D1D6F"/>
    <w:rsid w:val="003D27FD"/>
    <w:rsid w:val="003D38D1"/>
    <w:rsid w:val="003D42CA"/>
    <w:rsid w:val="003D5434"/>
    <w:rsid w:val="003D683B"/>
    <w:rsid w:val="003D6B8E"/>
    <w:rsid w:val="003D7605"/>
    <w:rsid w:val="003E0733"/>
    <w:rsid w:val="003E07E3"/>
    <w:rsid w:val="003E10BB"/>
    <w:rsid w:val="003E1B1A"/>
    <w:rsid w:val="003E5CFD"/>
    <w:rsid w:val="003E5FF6"/>
    <w:rsid w:val="003E6395"/>
    <w:rsid w:val="003E6C46"/>
    <w:rsid w:val="003E6F53"/>
    <w:rsid w:val="003F0391"/>
    <w:rsid w:val="003F4FE4"/>
    <w:rsid w:val="003F722F"/>
    <w:rsid w:val="004012FD"/>
    <w:rsid w:val="00401317"/>
    <w:rsid w:val="00402C76"/>
    <w:rsid w:val="004034C0"/>
    <w:rsid w:val="004042F8"/>
    <w:rsid w:val="00404C53"/>
    <w:rsid w:val="00405698"/>
    <w:rsid w:val="0040628C"/>
    <w:rsid w:val="00406D73"/>
    <w:rsid w:val="0041148A"/>
    <w:rsid w:val="00412E95"/>
    <w:rsid w:val="004145FE"/>
    <w:rsid w:val="0041561A"/>
    <w:rsid w:val="00420157"/>
    <w:rsid w:val="004205BD"/>
    <w:rsid w:val="00424789"/>
    <w:rsid w:val="00425C9E"/>
    <w:rsid w:val="00427E8B"/>
    <w:rsid w:val="00432A36"/>
    <w:rsid w:val="00433619"/>
    <w:rsid w:val="00434A86"/>
    <w:rsid w:val="00440742"/>
    <w:rsid w:val="00441BBA"/>
    <w:rsid w:val="004441F1"/>
    <w:rsid w:val="00444ABA"/>
    <w:rsid w:val="00444B22"/>
    <w:rsid w:val="004455E7"/>
    <w:rsid w:val="00446CC8"/>
    <w:rsid w:val="00446D75"/>
    <w:rsid w:val="00450FDC"/>
    <w:rsid w:val="004519A1"/>
    <w:rsid w:val="00451AC2"/>
    <w:rsid w:val="00452479"/>
    <w:rsid w:val="00453EBA"/>
    <w:rsid w:val="00454414"/>
    <w:rsid w:val="0045472E"/>
    <w:rsid w:val="0045590E"/>
    <w:rsid w:val="00455E61"/>
    <w:rsid w:val="00455FBF"/>
    <w:rsid w:val="00460D96"/>
    <w:rsid w:val="00462909"/>
    <w:rsid w:val="00464E72"/>
    <w:rsid w:val="00465113"/>
    <w:rsid w:val="004669F2"/>
    <w:rsid w:val="0046773E"/>
    <w:rsid w:val="0047238F"/>
    <w:rsid w:val="00472413"/>
    <w:rsid w:val="00472A06"/>
    <w:rsid w:val="00474B76"/>
    <w:rsid w:val="0047587C"/>
    <w:rsid w:val="00475D50"/>
    <w:rsid w:val="00477AE2"/>
    <w:rsid w:val="00481751"/>
    <w:rsid w:val="004823AE"/>
    <w:rsid w:val="00482DF5"/>
    <w:rsid w:val="0048375B"/>
    <w:rsid w:val="00484626"/>
    <w:rsid w:val="0048470F"/>
    <w:rsid w:val="0048550A"/>
    <w:rsid w:val="00486079"/>
    <w:rsid w:val="00491A9F"/>
    <w:rsid w:val="0049514B"/>
    <w:rsid w:val="004969BE"/>
    <w:rsid w:val="00497A4A"/>
    <w:rsid w:val="00497F2B"/>
    <w:rsid w:val="004A04ED"/>
    <w:rsid w:val="004A4008"/>
    <w:rsid w:val="004A437A"/>
    <w:rsid w:val="004A47A4"/>
    <w:rsid w:val="004B1FBB"/>
    <w:rsid w:val="004B34E2"/>
    <w:rsid w:val="004B361E"/>
    <w:rsid w:val="004B45C7"/>
    <w:rsid w:val="004B4835"/>
    <w:rsid w:val="004B4DAF"/>
    <w:rsid w:val="004B4EEE"/>
    <w:rsid w:val="004B544A"/>
    <w:rsid w:val="004B599A"/>
    <w:rsid w:val="004C0D13"/>
    <w:rsid w:val="004C1B13"/>
    <w:rsid w:val="004C3490"/>
    <w:rsid w:val="004C581F"/>
    <w:rsid w:val="004C63E9"/>
    <w:rsid w:val="004C68BF"/>
    <w:rsid w:val="004D00F1"/>
    <w:rsid w:val="004D32F6"/>
    <w:rsid w:val="004D3C3A"/>
    <w:rsid w:val="004D4BC8"/>
    <w:rsid w:val="004D4E6A"/>
    <w:rsid w:val="004D50EA"/>
    <w:rsid w:val="004D51C2"/>
    <w:rsid w:val="004D557E"/>
    <w:rsid w:val="004D602A"/>
    <w:rsid w:val="004E035C"/>
    <w:rsid w:val="004E08E1"/>
    <w:rsid w:val="004E15D4"/>
    <w:rsid w:val="004E1A02"/>
    <w:rsid w:val="004E2656"/>
    <w:rsid w:val="004E33A2"/>
    <w:rsid w:val="004E67D5"/>
    <w:rsid w:val="004E6D1D"/>
    <w:rsid w:val="004F0911"/>
    <w:rsid w:val="004F0978"/>
    <w:rsid w:val="004F154D"/>
    <w:rsid w:val="004F1A51"/>
    <w:rsid w:val="004F1D5B"/>
    <w:rsid w:val="004F2525"/>
    <w:rsid w:val="004F337D"/>
    <w:rsid w:val="004F700C"/>
    <w:rsid w:val="005009C1"/>
    <w:rsid w:val="00500DE7"/>
    <w:rsid w:val="00500FC8"/>
    <w:rsid w:val="00503452"/>
    <w:rsid w:val="0050412F"/>
    <w:rsid w:val="00504193"/>
    <w:rsid w:val="00504285"/>
    <w:rsid w:val="0050521A"/>
    <w:rsid w:val="00505859"/>
    <w:rsid w:val="0050592A"/>
    <w:rsid w:val="00506252"/>
    <w:rsid w:val="005100D3"/>
    <w:rsid w:val="0051423F"/>
    <w:rsid w:val="005149E6"/>
    <w:rsid w:val="00514B5A"/>
    <w:rsid w:val="00516219"/>
    <w:rsid w:val="00516FD2"/>
    <w:rsid w:val="0052113E"/>
    <w:rsid w:val="005229B5"/>
    <w:rsid w:val="00523379"/>
    <w:rsid w:val="005233F7"/>
    <w:rsid w:val="0052350F"/>
    <w:rsid w:val="00523A6E"/>
    <w:rsid w:val="00524135"/>
    <w:rsid w:val="005255F0"/>
    <w:rsid w:val="005260AC"/>
    <w:rsid w:val="00526352"/>
    <w:rsid w:val="005264C9"/>
    <w:rsid w:val="005302A2"/>
    <w:rsid w:val="00530437"/>
    <w:rsid w:val="00531DB7"/>
    <w:rsid w:val="00532946"/>
    <w:rsid w:val="00532E64"/>
    <w:rsid w:val="005336F4"/>
    <w:rsid w:val="00533CCE"/>
    <w:rsid w:val="005347EB"/>
    <w:rsid w:val="0053540F"/>
    <w:rsid w:val="005354AD"/>
    <w:rsid w:val="00535977"/>
    <w:rsid w:val="00536803"/>
    <w:rsid w:val="005373C4"/>
    <w:rsid w:val="005378E0"/>
    <w:rsid w:val="00537C4A"/>
    <w:rsid w:val="00540D08"/>
    <w:rsid w:val="00542901"/>
    <w:rsid w:val="00542E83"/>
    <w:rsid w:val="005442E9"/>
    <w:rsid w:val="00544A33"/>
    <w:rsid w:val="005451E2"/>
    <w:rsid w:val="005452D7"/>
    <w:rsid w:val="005510E3"/>
    <w:rsid w:val="00551121"/>
    <w:rsid w:val="00551786"/>
    <w:rsid w:val="005527E3"/>
    <w:rsid w:val="00552E4B"/>
    <w:rsid w:val="00553CAB"/>
    <w:rsid w:val="00554245"/>
    <w:rsid w:val="00554264"/>
    <w:rsid w:val="0055468F"/>
    <w:rsid w:val="005559F2"/>
    <w:rsid w:val="00555F26"/>
    <w:rsid w:val="005562B2"/>
    <w:rsid w:val="00556EB0"/>
    <w:rsid w:val="00560315"/>
    <w:rsid w:val="0056175B"/>
    <w:rsid w:val="00561E7C"/>
    <w:rsid w:val="00564E0F"/>
    <w:rsid w:val="005652D4"/>
    <w:rsid w:val="00566A9E"/>
    <w:rsid w:val="00566D7A"/>
    <w:rsid w:val="005670CD"/>
    <w:rsid w:val="00567499"/>
    <w:rsid w:val="00570B3C"/>
    <w:rsid w:val="0057195A"/>
    <w:rsid w:val="00573DE2"/>
    <w:rsid w:val="00574E8D"/>
    <w:rsid w:val="00577AAE"/>
    <w:rsid w:val="005804FD"/>
    <w:rsid w:val="00580EEC"/>
    <w:rsid w:val="00580F73"/>
    <w:rsid w:val="005840EF"/>
    <w:rsid w:val="005849C5"/>
    <w:rsid w:val="005857E3"/>
    <w:rsid w:val="005863BF"/>
    <w:rsid w:val="005866FC"/>
    <w:rsid w:val="00587B49"/>
    <w:rsid w:val="00587C5D"/>
    <w:rsid w:val="00590393"/>
    <w:rsid w:val="005920F5"/>
    <w:rsid w:val="00593C4D"/>
    <w:rsid w:val="00593DAC"/>
    <w:rsid w:val="00594449"/>
    <w:rsid w:val="005957F8"/>
    <w:rsid w:val="005962FB"/>
    <w:rsid w:val="005968BC"/>
    <w:rsid w:val="005970AB"/>
    <w:rsid w:val="005A04BE"/>
    <w:rsid w:val="005A0F4F"/>
    <w:rsid w:val="005A151B"/>
    <w:rsid w:val="005A1E3B"/>
    <w:rsid w:val="005A2487"/>
    <w:rsid w:val="005A32E6"/>
    <w:rsid w:val="005A3C0C"/>
    <w:rsid w:val="005A41F3"/>
    <w:rsid w:val="005A5476"/>
    <w:rsid w:val="005A6013"/>
    <w:rsid w:val="005B2435"/>
    <w:rsid w:val="005B2665"/>
    <w:rsid w:val="005B28F8"/>
    <w:rsid w:val="005B51B1"/>
    <w:rsid w:val="005B57D8"/>
    <w:rsid w:val="005B66C3"/>
    <w:rsid w:val="005C1280"/>
    <w:rsid w:val="005C1872"/>
    <w:rsid w:val="005C28B0"/>
    <w:rsid w:val="005C3F6B"/>
    <w:rsid w:val="005C520C"/>
    <w:rsid w:val="005C52D7"/>
    <w:rsid w:val="005C59EC"/>
    <w:rsid w:val="005C6609"/>
    <w:rsid w:val="005C6EAB"/>
    <w:rsid w:val="005D085E"/>
    <w:rsid w:val="005D1786"/>
    <w:rsid w:val="005D23CC"/>
    <w:rsid w:val="005D243D"/>
    <w:rsid w:val="005D2C80"/>
    <w:rsid w:val="005D34E0"/>
    <w:rsid w:val="005D5CAC"/>
    <w:rsid w:val="005D64F8"/>
    <w:rsid w:val="005D658D"/>
    <w:rsid w:val="005D7157"/>
    <w:rsid w:val="005D7F5B"/>
    <w:rsid w:val="005E0B46"/>
    <w:rsid w:val="005E2DC9"/>
    <w:rsid w:val="005E476F"/>
    <w:rsid w:val="005E5614"/>
    <w:rsid w:val="005E70F4"/>
    <w:rsid w:val="005F077B"/>
    <w:rsid w:val="005F13C5"/>
    <w:rsid w:val="005F1471"/>
    <w:rsid w:val="005F2037"/>
    <w:rsid w:val="005F2B1E"/>
    <w:rsid w:val="005F44B7"/>
    <w:rsid w:val="005F4CA2"/>
    <w:rsid w:val="005F555B"/>
    <w:rsid w:val="005F6543"/>
    <w:rsid w:val="00600D44"/>
    <w:rsid w:val="00600F00"/>
    <w:rsid w:val="00602839"/>
    <w:rsid w:val="00602CC3"/>
    <w:rsid w:val="00604E7E"/>
    <w:rsid w:val="006059A3"/>
    <w:rsid w:val="00606506"/>
    <w:rsid w:val="006070E3"/>
    <w:rsid w:val="00607FD9"/>
    <w:rsid w:val="00610A7D"/>
    <w:rsid w:val="00611541"/>
    <w:rsid w:val="00612B76"/>
    <w:rsid w:val="00613A22"/>
    <w:rsid w:val="00614132"/>
    <w:rsid w:val="006146A2"/>
    <w:rsid w:val="00615758"/>
    <w:rsid w:val="00616E13"/>
    <w:rsid w:val="0062113D"/>
    <w:rsid w:val="00623B11"/>
    <w:rsid w:val="00625317"/>
    <w:rsid w:val="006253CF"/>
    <w:rsid w:val="0062555B"/>
    <w:rsid w:val="00627191"/>
    <w:rsid w:val="006273CF"/>
    <w:rsid w:val="00627401"/>
    <w:rsid w:val="00627622"/>
    <w:rsid w:val="00630A17"/>
    <w:rsid w:val="00630D04"/>
    <w:rsid w:val="00632226"/>
    <w:rsid w:val="006326F1"/>
    <w:rsid w:val="00633E52"/>
    <w:rsid w:val="006341CE"/>
    <w:rsid w:val="006349C4"/>
    <w:rsid w:val="00634FC2"/>
    <w:rsid w:val="006368C4"/>
    <w:rsid w:val="0063772D"/>
    <w:rsid w:val="0064034E"/>
    <w:rsid w:val="00640549"/>
    <w:rsid w:val="0064089F"/>
    <w:rsid w:val="00640DCA"/>
    <w:rsid w:val="00643990"/>
    <w:rsid w:val="00643D77"/>
    <w:rsid w:val="006441A3"/>
    <w:rsid w:val="00644E7C"/>
    <w:rsid w:val="00645731"/>
    <w:rsid w:val="00645AF0"/>
    <w:rsid w:val="00647061"/>
    <w:rsid w:val="00647ED2"/>
    <w:rsid w:val="00650A87"/>
    <w:rsid w:val="00650F11"/>
    <w:rsid w:val="00651367"/>
    <w:rsid w:val="006525A0"/>
    <w:rsid w:val="00653CD7"/>
    <w:rsid w:val="0065705B"/>
    <w:rsid w:val="00657A00"/>
    <w:rsid w:val="00657EE8"/>
    <w:rsid w:val="006601B3"/>
    <w:rsid w:val="00663B24"/>
    <w:rsid w:val="006642AE"/>
    <w:rsid w:val="006645BF"/>
    <w:rsid w:val="006663AB"/>
    <w:rsid w:val="006674C5"/>
    <w:rsid w:val="00672BA8"/>
    <w:rsid w:val="006730E0"/>
    <w:rsid w:val="0067531E"/>
    <w:rsid w:val="00675995"/>
    <w:rsid w:val="006805C1"/>
    <w:rsid w:val="0068193A"/>
    <w:rsid w:val="00682250"/>
    <w:rsid w:val="006828AC"/>
    <w:rsid w:val="006831D0"/>
    <w:rsid w:val="00683AF9"/>
    <w:rsid w:val="006842F3"/>
    <w:rsid w:val="00684CE0"/>
    <w:rsid w:val="006853FD"/>
    <w:rsid w:val="00685866"/>
    <w:rsid w:val="00685EB5"/>
    <w:rsid w:val="00687B4D"/>
    <w:rsid w:val="006923B3"/>
    <w:rsid w:val="006935E8"/>
    <w:rsid w:val="00695272"/>
    <w:rsid w:val="006955C0"/>
    <w:rsid w:val="00697E76"/>
    <w:rsid w:val="006A1679"/>
    <w:rsid w:val="006A1ADF"/>
    <w:rsid w:val="006A1DFE"/>
    <w:rsid w:val="006A2C95"/>
    <w:rsid w:val="006A32B1"/>
    <w:rsid w:val="006A34FF"/>
    <w:rsid w:val="006A5D37"/>
    <w:rsid w:val="006A651F"/>
    <w:rsid w:val="006B0045"/>
    <w:rsid w:val="006B381D"/>
    <w:rsid w:val="006B49FB"/>
    <w:rsid w:val="006B5E88"/>
    <w:rsid w:val="006C009C"/>
    <w:rsid w:val="006C0B1D"/>
    <w:rsid w:val="006C16D0"/>
    <w:rsid w:val="006C17F0"/>
    <w:rsid w:val="006C1EC3"/>
    <w:rsid w:val="006C2220"/>
    <w:rsid w:val="006C2978"/>
    <w:rsid w:val="006C3173"/>
    <w:rsid w:val="006C3390"/>
    <w:rsid w:val="006C4DA9"/>
    <w:rsid w:val="006C582B"/>
    <w:rsid w:val="006C62AD"/>
    <w:rsid w:val="006C6B88"/>
    <w:rsid w:val="006D128C"/>
    <w:rsid w:val="006D1C5E"/>
    <w:rsid w:val="006D2CD1"/>
    <w:rsid w:val="006D2D90"/>
    <w:rsid w:val="006D343D"/>
    <w:rsid w:val="006D3789"/>
    <w:rsid w:val="006D4C3E"/>
    <w:rsid w:val="006D69CD"/>
    <w:rsid w:val="006D6CEF"/>
    <w:rsid w:val="006E33BD"/>
    <w:rsid w:val="006E3B0E"/>
    <w:rsid w:val="006E4065"/>
    <w:rsid w:val="006E4379"/>
    <w:rsid w:val="006E4430"/>
    <w:rsid w:val="006E4D20"/>
    <w:rsid w:val="006E6A54"/>
    <w:rsid w:val="006F0123"/>
    <w:rsid w:val="006F1FA3"/>
    <w:rsid w:val="006F203F"/>
    <w:rsid w:val="006F21D7"/>
    <w:rsid w:val="006F28DA"/>
    <w:rsid w:val="006F3627"/>
    <w:rsid w:val="006F45A2"/>
    <w:rsid w:val="006F7117"/>
    <w:rsid w:val="006F7BF5"/>
    <w:rsid w:val="00701B6B"/>
    <w:rsid w:val="007033BE"/>
    <w:rsid w:val="00704840"/>
    <w:rsid w:val="00705520"/>
    <w:rsid w:val="007057F2"/>
    <w:rsid w:val="00706769"/>
    <w:rsid w:val="00706EF7"/>
    <w:rsid w:val="00706F47"/>
    <w:rsid w:val="007079EA"/>
    <w:rsid w:val="007111F1"/>
    <w:rsid w:val="0071274D"/>
    <w:rsid w:val="007137BA"/>
    <w:rsid w:val="00713D7B"/>
    <w:rsid w:val="00713FC2"/>
    <w:rsid w:val="00714FC0"/>
    <w:rsid w:val="0071536A"/>
    <w:rsid w:val="00715808"/>
    <w:rsid w:val="00715C60"/>
    <w:rsid w:val="00715CAF"/>
    <w:rsid w:val="00716998"/>
    <w:rsid w:val="00717EA0"/>
    <w:rsid w:val="00721768"/>
    <w:rsid w:val="00722CEC"/>
    <w:rsid w:val="00724758"/>
    <w:rsid w:val="00726ADF"/>
    <w:rsid w:val="00726C0D"/>
    <w:rsid w:val="0073304D"/>
    <w:rsid w:val="007334A9"/>
    <w:rsid w:val="0073399C"/>
    <w:rsid w:val="00734DA2"/>
    <w:rsid w:val="00734DED"/>
    <w:rsid w:val="00736008"/>
    <w:rsid w:val="00742AE4"/>
    <w:rsid w:val="0074592E"/>
    <w:rsid w:val="00745FE6"/>
    <w:rsid w:val="0074644A"/>
    <w:rsid w:val="007475E6"/>
    <w:rsid w:val="00751721"/>
    <w:rsid w:val="00751C86"/>
    <w:rsid w:val="00751EA5"/>
    <w:rsid w:val="00751ED1"/>
    <w:rsid w:val="00752A8B"/>
    <w:rsid w:val="00753346"/>
    <w:rsid w:val="0075367E"/>
    <w:rsid w:val="00755C1D"/>
    <w:rsid w:val="00757AAA"/>
    <w:rsid w:val="00757DEA"/>
    <w:rsid w:val="007601DD"/>
    <w:rsid w:val="00762116"/>
    <w:rsid w:val="007627E7"/>
    <w:rsid w:val="00762AA1"/>
    <w:rsid w:val="007636D3"/>
    <w:rsid w:val="007677B0"/>
    <w:rsid w:val="007701C8"/>
    <w:rsid w:val="00770DBF"/>
    <w:rsid w:val="00773C14"/>
    <w:rsid w:val="00773FB7"/>
    <w:rsid w:val="00774981"/>
    <w:rsid w:val="00775A25"/>
    <w:rsid w:val="00776FB9"/>
    <w:rsid w:val="00780157"/>
    <w:rsid w:val="0078386A"/>
    <w:rsid w:val="00784B76"/>
    <w:rsid w:val="00786D8F"/>
    <w:rsid w:val="00787863"/>
    <w:rsid w:val="00790243"/>
    <w:rsid w:val="00790D5E"/>
    <w:rsid w:val="00791C1F"/>
    <w:rsid w:val="007953B1"/>
    <w:rsid w:val="00795EAD"/>
    <w:rsid w:val="007968F9"/>
    <w:rsid w:val="00797ADE"/>
    <w:rsid w:val="007A02F1"/>
    <w:rsid w:val="007A04F2"/>
    <w:rsid w:val="007A0E3B"/>
    <w:rsid w:val="007A10C3"/>
    <w:rsid w:val="007A4995"/>
    <w:rsid w:val="007A4CD4"/>
    <w:rsid w:val="007B09CF"/>
    <w:rsid w:val="007B17C8"/>
    <w:rsid w:val="007B261D"/>
    <w:rsid w:val="007B3FA0"/>
    <w:rsid w:val="007B56E7"/>
    <w:rsid w:val="007B6ADB"/>
    <w:rsid w:val="007C06EF"/>
    <w:rsid w:val="007C1966"/>
    <w:rsid w:val="007C1F2A"/>
    <w:rsid w:val="007C36BA"/>
    <w:rsid w:val="007C401A"/>
    <w:rsid w:val="007C59B2"/>
    <w:rsid w:val="007C632A"/>
    <w:rsid w:val="007C6696"/>
    <w:rsid w:val="007C7378"/>
    <w:rsid w:val="007D0627"/>
    <w:rsid w:val="007D0D63"/>
    <w:rsid w:val="007D36BC"/>
    <w:rsid w:val="007D3F0F"/>
    <w:rsid w:val="007D4A47"/>
    <w:rsid w:val="007D64F9"/>
    <w:rsid w:val="007D6FF5"/>
    <w:rsid w:val="007E00DB"/>
    <w:rsid w:val="007E15D0"/>
    <w:rsid w:val="007E3704"/>
    <w:rsid w:val="007E3ADD"/>
    <w:rsid w:val="007E3C01"/>
    <w:rsid w:val="007E4923"/>
    <w:rsid w:val="007E4C34"/>
    <w:rsid w:val="007E519E"/>
    <w:rsid w:val="007E53E2"/>
    <w:rsid w:val="007E667B"/>
    <w:rsid w:val="007E71FE"/>
    <w:rsid w:val="007F0B68"/>
    <w:rsid w:val="007F20F9"/>
    <w:rsid w:val="007F21C6"/>
    <w:rsid w:val="007F5BC8"/>
    <w:rsid w:val="007F73AD"/>
    <w:rsid w:val="00802266"/>
    <w:rsid w:val="00803749"/>
    <w:rsid w:val="00804922"/>
    <w:rsid w:val="0080497F"/>
    <w:rsid w:val="008056D1"/>
    <w:rsid w:val="00806635"/>
    <w:rsid w:val="008104CE"/>
    <w:rsid w:val="00810EFA"/>
    <w:rsid w:val="00811839"/>
    <w:rsid w:val="00812C89"/>
    <w:rsid w:val="0081341E"/>
    <w:rsid w:val="00814220"/>
    <w:rsid w:val="008158A8"/>
    <w:rsid w:val="00816D4E"/>
    <w:rsid w:val="00817916"/>
    <w:rsid w:val="0082132C"/>
    <w:rsid w:val="008216F4"/>
    <w:rsid w:val="00821B86"/>
    <w:rsid w:val="00821F82"/>
    <w:rsid w:val="00823A15"/>
    <w:rsid w:val="00823AD8"/>
    <w:rsid w:val="008301A5"/>
    <w:rsid w:val="008309E2"/>
    <w:rsid w:val="008317D4"/>
    <w:rsid w:val="00832CD6"/>
    <w:rsid w:val="00832F82"/>
    <w:rsid w:val="00833A58"/>
    <w:rsid w:val="00833D6A"/>
    <w:rsid w:val="008342E2"/>
    <w:rsid w:val="00836776"/>
    <w:rsid w:val="00836DBA"/>
    <w:rsid w:val="0083735B"/>
    <w:rsid w:val="00840ABF"/>
    <w:rsid w:val="008425AE"/>
    <w:rsid w:val="00842B59"/>
    <w:rsid w:val="00843A56"/>
    <w:rsid w:val="00843AD2"/>
    <w:rsid w:val="00844726"/>
    <w:rsid w:val="00844928"/>
    <w:rsid w:val="008461A8"/>
    <w:rsid w:val="008466A7"/>
    <w:rsid w:val="00846F5A"/>
    <w:rsid w:val="00847241"/>
    <w:rsid w:val="00850AED"/>
    <w:rsid w:val="008526B3"/>
    <w:rsid w:val="00852D76"/>
    <w:rsid w:val="00853A39"/>
    <w:rsid w:val="00853FC1"/>
    <w:rsid w:val="00854DBC"/>
    <w:rsid w:val="00854F89"/>
    <w:rsid w:val="008559CF"/>
    <w:rsid w:val="00856855"/>
    <w:rsid w:val="00857A8A"/>
    <w:rsid w:val="00863A3B"/>
    <w:rsid w:val="00864054"/>
    <w:rsid w:val="00867422"/>
    <w:rsid w:val="008674D0"/>
    <w:rsid w:val="00867DE2"/>
    <w:rsid w:val="008719D6"/>
    <w:rsid w:val="0087258A"/>
    <w:rsid w:val="008737D2"/>
    <w:rsid w:val="00877341"/>
    <w:rsid w:val="008826A1"/>
    <w:rsid w:val="00882B26"/>
    <w:rsid w:val="00883492"/>
    <w:rsid w:val="00883BC3"/>
    <w:rsid w:val="008840CB"/>
    <w:rsid w:val="0088450D"/>
    <w:rsid w:val="008850A5"/>
    <w:rsid w:val="00885A3E"/>
    <w:rsid w:val="00886704"/>
    <w:rsid w:val="00887EDE"/>
    <w:rsid w:val="00890220"/>
    <w:rsid w:val="00890560"/>
    <w:rsid w:val="00895A1B"/>
    <w:rsid w:val="008A04C4"/>
    <w:rsid w:val="008A1A4A"/>
    <w:rsid w:val="008A2F88"/>
    <w:rsid w:val="008A3227"/>
    <w:rsid w:val="008A38C3"/>
    <w:rsid w:val="008A3F82"/>
    <w:rsid w:val="008A5D38"/>
    <w:rsid w:val="008B15B6"/>
    <w:rsid w:val="008B2297"/>
    <w:rsid w:val="008B5069"/>
    <w:rsid w:val="008B5B6F"/>
    <w:rsid w:val="008C2D46"/>
    <w:rsid w:val="008C41CA"/>
    <w:rsid w:val="008C6003"/>
    <w:rsid w:val="008C669C"/>
    <w:rsid w:val="008C7395"/>
    <w:rsid w:val="008D0089"/>
    <w:rsid w:val="008D0676"/>
    <w:rsid w:val="008D1871"/>
    <w:rsid w:val="008D19F2"/>
    <w:rsid w:val="008D570D"/>
    <w:rsid w:val="008D5786"/>
    <w:rsid w:val="008D5AF3"/>
    <w:rsid w:val="008D62E9"/>
    <w:rsid w:val="008D783E"/>
    <w:rsid w:val="008E057F"/>
    <w:rsid w:val="008E2685"/>
    <w:rsid w:val="008E2751"/>
    <w:rsid w:val="008E2E26"/>
    <w:rsid w:val="008E2F3F"/>
    <w:rsid w:val="008E317A"/>
    <w:rsid w:val="008E37BD"/>
    <w:rsid w:val="008E58C5"/>
    <w:rsid w:val="008E633B"/>
    <w:rsid w:val="008F085C"/>
    <w:rsid w:val="008F107C"/>
    <w:rsid w:val="008F40DB"/>
    <w:rsid w:val="008F436E"/>
    <w:rsid w:val="008F563C"/>
    <w:rsid w:val="008F5977"/>
    <w:rsid w:val="00902CBD"/>
    <w:rsid w:val="00903B8C"/>
    <w:rsid w:val="00905990"/>
    <w:rsid w:val="00906EB4"/>
    <w:rsid w:val="0090773E"/>
    <w:rsid w:val="009107B0"/>
    <w:rsid w:val="00910846"/>
    <w:rsid w:val="00912B2C"/>
    <w:rsid w:val="00912F09"/>
    <w:rsid w:val="0091468E"/>
    <w:rsid w:val="009146C7"/>
    <w:rsid w:val="009148AA"/>
    <w:rsid w:val="009168C5"/>
    <w:rsid w:val="0091752D"/>
    <w:rsid w:val="00920395"/>
    <w:rsid w:val="00921931"/>
    <w:rsid w:val="00923A13"/>
    <w:rsid w:val="0092544F"/>
    <w:rsid w:val="00927413"/>
    <w:rsid w:val="00931100"/>
    <w:rsid w:val="00932181"/>
    <w:rsid w:val="0093279B"/>
    <w:rsid w:val="00934176"/>
    <w:rsid w:val="009341F7"/>
    <w:rsid w:val="009349F9"/>
    <w:rsid w:val="00934A2F"/>
    <w:rsid w:val="009355EB"/>
    <w:rsid w:val="00935723"/>
    <w:rsid w:val="009360B9"/>
    <w:rsid w:val="009366FC"/>
    <w:rsid w:val="009377F6"/>
    <w:rsid w:val="00937EA4"/>
    <w:rsid w:val="00940DC3"/>
    <w:rsid w:val="00941621"/>
    <w:rsid w:val="00941A07"/>
    <w:rsid w:val="00943702"/>
    <w:rsid w:val="00943898"/>
    <w:rsid w:val="00943B8B"/>
    <w:rsid w:val="0094429A"/>
    <w:rsid w:val="00944DAB"/>
    <w:rsid w:val="00945843"/>
    <w:rsid w:val="009458D3"/>
    <w:rsid w:val="00947A62"/>
    <w:rsid w:val="00950727"/>
    <w:rsid w:val="00953372"/>
    <w:rsid w:val="00953546"/>
    <w:rsid w:val="009549AA"/>
    <w:rsid w:val="00954DDE"/>
    <w:rsid w:val="009552FA"/>
    <w:rsid w:val="00956469"/>
    <w:rsid w:val="009601F7"/>
    <w:rsid w:val="0096139E"/>
    <w:rsid w:val="00962E2C"/>
    <w:rsid w:val="0096310F"/>
    <w:rsid w:val="00965DDE"/>
    <w:rsid w:val="00966756"/>
    <w:rsid w:val="00966E57"/>
    <w:rsid w:val="00967268"/>
    <w:rsid w:val="009707C6"/>
    <w:rsid w:val="00974EB1"/>
    <w:rsid w:val="00975119"/>
    <w:rsid w:val="00976CE6"/>
    <w:rsid w:val="00976CEB"/>
    <w:rsid w:val="009778FC"/>
    <w:rsid w:val="009801B5"/>
    <w:rsid w:val="00981FC0"/>
    <w:rsid w:val="009820A6"/>
    <w:rsid w:val="00982845"/>
    <w:rsid w:val="00984668"/>
    <w:rsid w:val="00984C32"/>
    <w:rsid w:val="00985024"/>
    <w:rsid w:val="00985EC2"/>
    <w:rsid w:val="00985FD2"/>
    <w:rsid w:val="00994780"/>
    <w:rsid w:val="009A04C4"/>
    <w:rsid w:val="009A1267"/>
    <w:rsid w:val="009A1635"/>
    <w:rsid w:val="009A1B10"/>
    <w:rsid w:val="009A1BCD"/>
    <w:rsid w:val="009A1CE9"/>
    <w:rsid w:val="009A1F2E"/>
    <w:rsid w:val="009A2C7B"/>
    <w:rsid w:val="009A44BD"/>
    <w:rsid w:val="009A5BC4"/>
    <w:rsid w:val="009A6C78"/>
    <w:rsid w:val="009A71BC"/>
    <w:rsid w:val="009A754F"/>
    <w:rsid w:val="009A79A8"/>
    <w:rsid w:val="009B1706"/>
    <w:rsid w:val="009B4713"/>
    <w:rsid w:val="009B58D8"/>
    <w:rsid w:val="009B5D5C"/>
    <w:rsid w:val="009B674D"/>
    <w:rsid w:val="009C13E7"/>
    <w:rsid w:val="009C2651"/>
    <w:rsid w:val="009C2B08"/>
    <w:rsid w:val="009C31C5"/>
    <w:rsid w:val="009C3DE0"/>
    <w:rsid w:val="009C602E"/>
    <w:rsid w:val="009C61A9"/>
    <w:rsid w:val="009C69BD"/>
    <w:rsid w:val="009C700B"/>
    <w:rsid w:val="009D0854"/>
    <w:rsid w:val="009D2F92"/>
    <w:rsid w:val="009D5796"/>
    <w:rsid w:val="009D6D72"/>
    <w:rsid w:val="009D78CC"/>
    <w:rsid w:val="009E0847"/>
    <w:rsid w:val="009E0EA6"/>
    <w:rsid w:val="009E165F"/>
    <w:rsid w:val="009E17A7"/>
    <w:rsid w:val="009E19EB"/>
    <w:rsid w:val="009E3C38"/>
    <w:rsid w:val="009E442B"/>
    <w:rsid w:val="009E4474"/>
    <w:rsid w:val="009E4B53"/>
    <w:rsid w:val="009E61FC"/>
    <w:rsid w:val="009E766C"/>
    <w:rsid w:val="009F1BC2"/>
    <w:rsid w:val="009F216B"/>
    <w:rsid w:val="009F337A"/>
    <w:rsid w:val="009F4575"/>
    <w:rsid w:val="009F6F60"/>
    <w:rsid w:val="009F741E"/>
    <w:rsid w:val="00A04956"/>
    <w:rsid w:val="00A04CBB"/>
    <w:rsid w:val="00A05FF3"/>
    <w:rsid w:val="00A06889"/>
    <w:rsid w:val="00A06F98"/>
    <w:rsid w:val="00A11AA1"/>
    <w:rsid w:val="00A13CF1"/>
    <w:rsid w:val="00A1546C"/>
    <w:rsid w:val="00A15802"/>
    <w:rsid w:val="00A16631"/>
    <w:rsid w:val="00A16BE2"/>
    <w:rsid w:val="00A176A8"/>
    <w:rsid w:val="00A2046F"/>
    <w:rsid w:val="00A21F55"/>
    <w:rsid w:val="00A2416D"/>
    <w:rsid w:val="00A24291"/>
    <w:rsid w:val="00A24793"/>
    <w:rsid w:val="00A24CDB"/>
    <w:rsid w:val="00A25D92"/>
    <w:rsid w:val="00A27233"/>
    <w:rsid w:val="00A30F17"/>
    <w:rsid w:val="00A324BE"/>
    <w:rsid w:val="00A33696"/>
    <w:rsid w:val="00A3441F"/>
    <w:rsid w:val="00A34750"/>
    <w:rsid w:val="00A34F6D"/>
    <w:rsid w:val="00A350AF"/>
    <w:rsid w:val="00A366C9"/>
    <w:rsid w:val="00A3715D"/>
    <w:rsid w:val="00A3783E"/>
    <w:rsid w:val="00A4076B"/>
    <w:rsid w:val="00A420BF"/>
    <w:rsid w:val="00A4229C"/>
    <w:rsid w:val="00A42E22"/>
    <w:rsid w:val="00A43074"/>
    <w:rsid w:val="00A43697"/>
    <w:rsid w:val="00A452D5"/>
    <w:rsid w:val="00A454BB"/>
    <w:rsid w:val="00A45C12"/>
    <w:rsid w:val="00A46266"/>
    <w:rsid w:val="00A502F5"/>
    <w:rsid w:val="00A50C69"/>
    <w:rsid w:val="00A517AB"/>
    <w:rsid w:val="00A517DB"/>
    <w:rsid w:val="00A51B42"/>
    <w:rsid w:val="00A52EF0"/>
    <w:rsid w:val="00A541D1"/>
    <w:rsid w:val="00A54D23"/>
    <w:rsid w:val="00A54EBE"/>
    <w:rsid w:val="00A550D8"/>
    <w:rsid w:val="00A60E00"/>
    <w:rsid w:val="00A61793"/>
    <w:rsid w:val="00A629B6"/>
    <w:rsid w:val="00A65B9B"/>
    <w:rsid w:val="00A66B3C"/>
    <w:rsid w:val="00A67949"/>
    <w:rsid w:val="00A71D7F"/>
    <w:rsid w:val="00A74C42"/>
    <w:rsid w:val="00A75EFB"/>
    <w:rsid w:val="00A77C83"/>
    <w:rsid w:val="00A81110"/>
    <w:rsid w:val="00A8193E"/>
    <w:rsid w:val="00A82EB6"/>
    <w:rsid w:val="00A830F7"/>
    <w:rsid w:val="00A83538"/>
    <w:rsid w:val="00A83CEC"/>
    <w:rsid w:val="00A8439D"/>
    <w:rsid w:val="00A85365"/>
    <w:rsid w:val="00A90BAE"/>
    <w:rsid w:val="00A91143"/>
    <w:rsid w:val="00A91719"/>
    <w:rsid w:val="00A935EC"/>
    <w:rsid w:val="00A93849"/>
    <w:rsid w:val="00A9399E"/>
    <w:rsid w:val="00A93CA9"/>
    <w:rsid w:val="00A955A9"/>
    <w:rsid w:val="00A9781A"/>
    <w:rsid w:val="00AA19D6"/>
    <w:rsid w:val="00AA20AE"/>
    <w:rsid w:val="00AA2CD0"/>
    <w:rsid w:val="00AA3636"/>
    <w:rsid w:val="00AA426C"/>
    <w:rsid w:val="00AA51BC"/>
    <w:rsid w:val="00AA6C8F"/>
    <w:rsid w:val="00AA768F"/>
    <w:rsid w:val="00AB01AF"/>
    <w:rsid w:val="00AB0974"/>
    <w:rsid w:val="00AB0B4B"/>
    <w:rsid w:val="00AB0F16"/>
    <w:rsid w:val="00AB1CC0"/>
    <w:rsid w:val="00AB3221"/>
    <w:rsid w:val="00AB4A42"/>
    <w:rsid w:val="00AB5C71"/>
    <w:rsid w:val="00AB5C8A"/>
    <w:rsid w:val="00AB6D7E"/>
    <w:rsid w:val="00AC158B"/>
    <w:rsid w:val="00AD0D42"/>
    <w:rsid w:val="00AD34BB"/>
    <w:rsid w:val="00AD3824"/>
    <w:rsid w:val="00AD442A"/>
    <w:rsid w:val="00AD4AFF"/>
    <w:rsid w:val="00AD4DBD"/>
    <w:rsid w:val="00AD71F0"/>
    <w:rsid w:val="00AD76E8"/>
    <w:rsid w:val="00AD77A5"/>
    <w:rsid w:val="00AE0599"/>
    <w:rsid w:val="00AE0FC2"/>
    <w:rsid w:val="00AE1A67"/>
    <w:rsid w:val="00AE3C23"/>
    <w:rsid w:val="00AE3C78"/>
    <w:rsid w:val="00AE6F0B"/>
    <w:rsid w:val="00AE7C42"/>
    <w:rsid w:val="00AE7F39"/>
    <w:rsid w:val="00AF3AAC"/>
    <w:rsid w:val="00AF4F1C"/>
    <w:rsid w:val="00B01329"/>
    <w:rsid w:val="00B01BF5"/>
    <w:rsid w:val="00B0281C"/>
    <w:rsid w:val="00B029BF"/>
    <w:rsid w:val="00B0316B"/>
    <w:rsid w:val="00B04B97"/>
    <w:rsid w:val="00B04C54"/>
    <w:rsid w:val="00B04E34"/>
    <w:rsid w:val="00B076FC"/>
    <w:rsid w:val="00B102A8"/>
    <w:rsid w:val="00B10A52"/>
    <w:rsid w:val="00B11F12"/>
    <w:rsid w:val="00B121B2"/>
    <w:rsid w:val="00B12D91"/>
    <w:rsid w:val="00B13245"/>
    <w:rsid w:val="00B1365B"/>
    <w:rsid w:val="00B13C48"/>
    <w:rsid w:val="00B1468D"/>
    <w:rsid w:val="00B15034"/>
    <w:rsid w:val="00B158F1"/>
    <w:rsid w:val="00B15A6E"/>
    <w:rsid w:val="00B17103"/>
    <w:rsid w:val="00B221FD"/>
    <w:rsid w:val="00B22FBA"/>
    <w:rsid w:val="00B23951"/>
    <w:rsid w:val="00B23C33"/>
    <w:rsid w:val="00B258AF"/>
    <w:rsid w:val="00B25B50"/>
    <w:rsid w:val="00B278B6"/>
    <w:rsid w:val="00B27FAE"/>
    <w:rsid w:val="00B33992"/>
    <w:rsid w:val="00B33CD5"/>
    <w:rsid w:val="00B34EFF"/>
    <w:rsid w:val="00B35801"/>
    <w:rsid w:val="00B36F30"/>
    <w:rsid w:val="00B37707"/>
    <w:rsid w:val="00B37903"/>
    <w:rsid w:val="00B379B4"/>
    <w:rsid w:val="00B408B7"/>
    <w:rsid w:val="00B42759"/>
    <w:rsid w:val="00B42EDE"/>
    <w:rsid w:val="00B439D0"/>
    <w:rsid w:val="00B45B9A"/>
    <w:rsid w:val="00B51561"/>
    <w:rsid w:val="00B51D88"/>
    <w:rsid w:val="00B537DB"/>
    <w:rsid w:val="00B554D7"/>
    <w:rsid w:val="00B56FBF"/>
    <w:rsid w:val="00B60F4F"/>
    <w:rsid w:val="00B63CE7"/>
    <w:rsid w:val="00B6487C"/>
    <w:rsid w:val="00B64BED"/>
    <w:rsid w:val="00B656C5"/>
    <w:rsid w:val="00B66CAE"/>
    <w:rsid w:val="00B702F6"/>
    <w:rsid w:val="00B70846"/>
    <w:rsid w:val="00B70DDD"/>
    <w:rsid w:val="00B7349C"/>
    <w:rsid w:val="00B73CFF"/>
    <w:rsid w:val="00B7426C"/>
    <w:rsid w:val="00B74B8F"/>
    <w:rsid w:val="00B758A4"/>
    <w:rsid w:val="00B77D97"/>
    <w:rsid w:val="00B82CDF"/>
    <w:rsid w:val="00B83574"/>
    <w:rsid w:val="00B83E91"/>
    <w:rsid w:val="00B84091"/>
    <w:rsid w:val="00B84EBE"/>
    <w:rsid w:val="00B854FF"/>
    <w:rsid w:val="00B86C35"/>
    <w:rsid w:val="00B870BC"/>
    <w:rsid w:val="00B87FA4"/>
    <w:rsid w:val="00B90154"/>
    <w:rsid w:val="00B91532"/>
    <w:rsid w:val="00B9469B"/>
    <w:rsid w:val="00B96E07"/>
    <w:rsid w:val="00B979DD"/>
    <w:rsid w:val="00B97A74"/>
    <w:rsid w:val="00BA1A79"/>
    <w:rsid w:val="00BA1D86"/>
    <w:rsid w:val="00BA413C"/>
    <w:rsid w:val="00BA42EB"/>
    <w:rsid w:val="00BA7169"/>
    <w:rsid w:val="00BA7536"/>
    <w:rsid w:val="00BA7A34"/>
    <w:rsid w:val="00BB03B9"/>
    <w:rsid w:val="00BB0BD6"/>
    <w:rsid w:val="00BB107E"/>
    <w:rsid w:val="00BB15CD"/>
    <w:rsid w:val="00BB24A2"/>
    <w:rsid w:val="00BB3922"/>
    <w:rsid w:val="00BB4EAA"/>
    <w:rsid w:val="00BB53AA"/>
    <w:rsid w:val="00BB6060"/>
    <w:rsid w:val="00BB6983"/>
    <w:rsid w:val="00BB786B"/>
    <w:rsid w:val="00BC19F0"/>
    <w:rsid w:val="00BC48FA"/>
    <w:rsid w:val="00BC53B3"/>
    <w:rsid w:val="00BC695F"/>
    <w:rsid w:val="00BC738A"/>
    <w:rsid w:val="00BD0056"/>
    <w:rsid w:val="00BD0A64"/>
    <w:rsid w:val="00BD1481"/>
    <w:rsid w:val="00BD1CD6"/>
    <w:rsid w:val="00BD1DE0"/>
    <w:rsid w:val="00BD22D0"/>
    <w:rsid w:val="00BD281C"/>
    <w:rsid w:val="00BD3E70"/>
    <w:rsid w:val="00BD54EB"/>
    <w:rsid w:val="00BD5806"/>
    <w:rsid w:val="00BD6463"/>
    <w:rsid w:val="00BD6707"/>
    <w:rsid w:val="00BD7460"/>
    <w:rsid w:val="00BD7772"/>
    <w:rsid w:val="00BD7E3A"/>
    <w:rsid w:val="00BE02BB"/>
    <w:rsid w:val="00BE0B67"/>
    <w:rsid w:val="00BE1036"/>
    <w:rsid w:val="00BE2961"/>
    <w:rsid w:val="00BE3A25"/>
    <w:rsid w:val="00BE4A76"/>
    <w:rsid w:val="00BF0141"/>
    <w:rsid w:val="00BF2F3E"/>
    <w:rsid w:val="00C004D0"/>
    <w:rsid w:val="00C01EFC"/>
    <w:rsid w:val="00C02299"/>
    <w:rsid w:val="00C03112"/>
    <w:rsid w:val="00C039DE"/>
    <w:rsid w:val="00C04972"/>
    <w:rsid w:val="00C04DA3"/>
    <w:rsid w:val="00C06827"/>
    <w:rsid w:val="00C07EA1"/>
    <w:rsid w:val="00C1227F"/>
    <w:rsid w:val="00C135E1"/>
    <w:rsid w:val="00C14C27"/>
    <w:rsid w:val="00C15B62"/>
    <w:rsid w:val="00C22144"/>
    <w:rsid w:val="00C23DB6"/>
    <w:rsid w:val="00C23F9C"/>
    <w:rsid w:val="00C25345"/>
    <w:rsid w:val="00C269A5"/>
    <w:rsid w:val="00C32471"/>
    <w:rsid w:val="00C32524"/>
    <w:rsid w:val="00C332FC"/>
    <w:rsid w:val="00C33462"/>
    <w:rsid w:val="00C36E33"/>
    <w:rsid w:val="00C3724C"/>
    <w:rsid w:val="00C378F0"/>
    <w:rsid w:val="00C40378"/>
    <w:rsid w:val="00C40843"/>
    <w:rsid w:val="00C41EB7"/>
    <w:rsid w:val="00C41F6C"/>
    <w:rsid w:val="00C42C24"/>
    <w:rsid w:val="00C435F3"/>
    <w:rsid w:val="00C43A81"/>
    <w:rsid w:val="00C453F2"/>
    <w:rsid w:val="00C457E9"/>
    <w:rsid w:val="00C45A05"/>
    <w:rsid w:val="00C45BCB"/>
    <w:rsid w:val="00C47559"/>
    <w:rsid w:val="00C5012C"/>
    <w:rsid w:val="00C5027E"/>
    <w:rsid w:val="00C508F4"/>
    <w:rsid w:val="00C535AF"/>
    <w:rsid w:val="00C538C9"/>
    <w:rsid w:val="00C53F98"/>
    <w:rsid w:val="00C56013"/>
    <w:rsid w:val="00C560F9"/>
    <w:rsid w:val="00C56599"/>
    <w:rsid w:val="00C57028"/>
    <w:rsid w:val="00C57FF1"/>
    <w:rsid w:val="00C6016F"/>
    <w:rsid w:val="00C6028B"/>
    <w:rsid w:val="00C6065A"/>
    <w:rsid w:val="00C61BF5"/>
    <w:rsid w:val="00C61F89"/>
    <w:rsid w:val="00C65E46"/>
    <w:rsid w:val="00C67DB1"/>
    <w:rsid w:val="00C70F64"/>
    <w:rsid w:val="00C72DF9"/>
    <w:rsid w:val="00C745FE"/>
    <w:rsid w:val="00C81541"/>
    <w:rsid w:val="00C83C2B"/>
    <w:rsid w:val="00C84D9D"/>
    <w:rsid w:val="00C86CCD"/>
    <w:rsid w:val="00C9012B"/>
    <w:rsid w:val="00C91802"/>
    <w:rsid w:val="00C927B1"/>
    <w:rsid w:val="00C92F5F"/>
    <w:rsid w:val="00C93371"/>
    <w:rsid w:val="00C94DDC"/>
    <w:rsid w:val="00C95BBE"/>
    <w:rsid w:val="00CA5652"/>
    <w:rsid w:val="00CA669F"/>
    <w:rsid w:val="00CA70C8"/>
    <w:rsid w:val="00CB0DEF"/>
    <w:rsid w:val="00CB13E9"/>
    <w:rsid w:val="00CB58C9"/>
    <w:rsid w:val="00CB5D1B"/>
    <w:rsid w:val="00CB5F7C"/>
    <w:rsid w:val="00CB6675"/>
    <w:rsid w:val="00CB6750"/>
    <w:rsid w:val="00CB6FC3"/>
    <w:rsid w:val="00CC0941"/>
    <w:rsid w:val="00CC0949"/>
    <w:rsid w:val="00CC32E9"/>
    <w:rsid w:val="00CC3C76"/>
    <w:rsid w:val="00CC4E22"/>
    <w:rsid w:val="00CC7128"/>
    <w:rsid w:val="00CC736F"/>
    <w:rsid w:val="00CD1525"/>
    <w:rsid w:val="00CD348B"/>
    <w:rsid w:val="00CD3C12"/>
    <w:rsid w:val="00CD4144"/>
    <w:rsid w:val="00CD4AAB"/>
    <w:rsid w:val="00CD51FA"/>
    <w:rsid w:val="00CE209F"/>
    <w:rsid w:val="00CE3A40"/>
    <w:rsid w:val="00CE3E0F"/>
    <w:rsid w:val="00CE4019"/>
    <w:rsid w:val="00CE50C6"/>
    <w:rsid w:val="00CE6AF4"/>
    <w:rsid w:val="00CE7FD9"/>
    <w:rsid w:val="00CF08D4"/>
    <w:rsid w:val="00CF196E"/>
    <w:rsid w:val="00CF3625"/>
    <w:rsid w:val="00CF550A"/>
    <w:rsid w:val="00CF623C"/>
    <w:rsid w:val="00CF725D"/>
    <w:rsid w:val="00CF7D80"/>
    <w:rsid w:val="00D00445"/>
    <w:rsid w:val="00D010F7"/>
    <w:rsid w:val="00D01215"/>
    <w:rsid w:val="00D019F1"/>
    <w:rsid w:val="00D01B34"/>
    <w:rsid w:val="00D01D1F"/>
    <w:rsid w:val="00D01FB0"/>
    <w:rsid w:val="00D04BF4"/>
    <w:rsid w:val="00D04FDE"/>
    <w:rsid w:val="00D05003"/>
    <w:rsid w:val="00D05F0F"/>
    <w:rsid w:val="00D06E00"/>
    <w:rsid w:val="00D14C41"/>
    <w:rsid w:val="00D151CE"/>
    <w:rsid w:val="00D15314"/>
    <w:rsid w:val="00D15E65"/>
    <w:rsid w:val="00D1681D"/>
    <w:rsid w:val="00D16E4D"/>
    <w:rsid w:val="00D17D00"/>
    <w:rsid w:val="00D20B30"/>
    <w:rsid w:val="00D22631"/>
    <w:rsid w:val="00D2337B"/>
    <w:rsid w:val="00D2523A"/>
    <w:rsid w:val="00D254C0"/>
    <w:rsid w:val="00D26A0F"/>
    <w:rsid w:val="00D26D98"/>
    <w:rsid w:val="00D300D0"/>
    <w:rsid w:val="00D31AFE"/>
    <w:rsid w:val="00D31B06"/>
    <w:rsid w:val="00D333F8"/>
    <w:rsid w:val="00D339DE"/>
    <w:rsid w:val="00D33A18"/>
    <w:rsid w:val="00D35E74"/>
    <w:rsid w:val="00D37966"/>
    <w:rsid w:val="00D43C9D"/>
    <w:rsid w:val="00D44904"/>
    <w:rsid w:val="00D45330"/>
    <w:rsid w:val="00D46050"/>
    <w:rsid w:val="00D50903"/>
    <w:rsid w:val="00D53B66"/>
    <w:rsid w:val="00D556BE"/>
    <w:rsid w:val="00D560CA"/>
    <w:rsid w:val="00D57C18"/>
    <w:rsid w:val="00D60578"/>
    <w:rsid w:val="00D60B0C"/>
    <w:rsid w:val="00D6136C"/>
    <w:rsid w:val="00D649FF"/>
    <w:rsid w:val="00D66221"/>
    <w:rsid w:val="00D671FE"/>
    <w:rsid w:val="00D7001B"/>
    <w:rsid w:val="00D709D6"/>
    <w:rsid w:val="00D72A34"/>
    <w:rsid w:val="00D74A9D"/>
    <w:rsid w:val="00D76194"/>
    <w:rsid w:val="00D767BF"/>
    <w:rsid w:val="00D802C4"/>
    <w:rsid w:val="00D80843"/>
    <w:rsid w:val="00D80CCE"/>
    <w:rsid w:val="00D832B8"/>
    <w:rsid w:val="00D8392E"/>
    <w:rsid w:val="00D83E00"/>
    <w:rsid w:val="00D83E0B"/>
    <w:rsid w:val="00D855EF"/>
    <w:rsid w:val="00D9200A"/>
    <w:rsid w:val="00D9296B"/>
    <w:rsid w:val="00D92E81"/>
    <w:rsid w:val="00D941B8"/>
    <w:rsid w:val="00D95135"/>
    <w:rsid w:val="00D95E7D"/>
    <w:rsid w:val="00DA1C3C"/>
    <w:rsid w:val="00DA3E69"/>
    <w:rsid w:val="00DA5AC8"/>
    <w:rsid w:val="00DA6626"/>
    <w:rsid w:val="00DA727F"/>
    <w:rsid w:val="00DB2341"/>
    <w:rsid w:val="00DB3A6B"/>
    <w:rsid w:val="00DB42C7"/>
    <w:rsid w:val="00DB4C2A"/>
    <w:rsid w:val="00DB5491"/>
    <w:rsid w:val="00DB7BB1"/>
    <w:rsid w:val="00DC0E07"/>
    <w:rsid w:val="00DC0F7F"/>
    <w:rsid w:val="00DC1021"/>
    <w:rsid w:val="00DC32DC"/>
    <w:rsid w:val="00DC502C"/>
    <w:rsid w:val="00DC6AA0"/>
    <w:rsid w:val="00DC6E0B"/>
    <w:rsid w:val="00DC78D6"/>
    <w:rsid w:val="00DD0A2E"/>
    <w:rsid w:val="00DD2252"/>
    <w:rsid w:val="00DD332D"/>
    <w:rsid w:val="00DD416A"/>
    <w:rsid w:val="00DD60F1"/>
    <w:rsid w:val="00DD6DAB"/>
    <w:rsid w:val="00DD7360"/>
    <w:rsid w:val="00DD7EB9"/>
    <w:rsid w:val="00DE0F60"/>
    <w:rsid w:val="00DE1250"/>
    <w:rsid w:val="00DE1D3A"/>
    <w:rsid w:val="00DE1D69"/>
    <w:rsid w:val="00DE2A41"/>
    <w:rsid w:val="00DE2D4A"/>
    <w:rsid w:val="00DE6145"/>
    <w:rsid w:val="00DE66AE"/>
    <w:rsid w:val="00DE6C81"/>
    <w:rsid w:val="00DE7BD8"/>
    <w:rsid w:val="00DE7E75"/>
    <w:rsid w:val="00DF0AFE"/>
    <w:rsid w:val="00DF0F61"/>
    <w:rsid w:val="00DF273E"/>
    <w:rsid w:val="00DF2DB0"/>
    <w:rsid w:val="00DF5C0D"/>
    <w:rsid w:val="00DF7018"/>
    <w:rsid w:val="00E00CC7"/>
    <w:rsid w:val="00E01C4E"/>
    <w:rsid w:val="00E01D77"/>
    <w:rsid w:val="00E03342"/>
    <w:rsid w:val="00E03C40"/>
    <w:rsid w:val="00E05039"/>
    <w:rsid w:val="00E07EEC"/>
    <w:rsid w:val="00E11ED5"/>
    <w:rsid w:val="00E11FA6"/>
    <w:rsid w:val="00E12074"/>
    <w:rsid w:val="00E17A5C"/>
    <w:rsid w:val="00E204DF"/>
    <w:rsid w:val="00E21504"/>
    <w:rsid w:val="00E237B9"/>
    <w:rsid w:val="00E24AD5"/>
    <w:rsid w:val="00E24D61"/>
    <w:rsid w:val="00E25C05"/>
    <w:rsid w:val="00E2655D"/>
    <w:rsid w:val="00E272E5"/>
    <w:rsid w:val="00E32732"/>
    <w:rsid w:val="00E330D9"/>
    <w:rsid w:val="00E34B12"/>
    <w:rsid w:val="00E35035"/>
    <w:rsid w:val="00E353E7"/>
    <w:rsid w:val="00E36235"/>
    <w:rsid w:val="00E36591"/>
    <w:rsid w:val="00E36B86"/>
    <w:rsid w:val="00E3775D"/>
    <w:rsid w:val="00E40BBA"/>
    <w:rsid w:val="00E43271"/>
    <w:rsid w:val="00E4397F"/>
    <w:rsid w:val="00E439BC"/>
    <w:rsid w:val="00E46193"/>
    <w:rsid w:val="00E501F8"/>
    <w:rsid w:val="00E5084C"/>
    <w:rsid w:val="00E51FA1"/>
    <w:rsid w:val="00E520CA"/>
    <w:rsid w:val="00E523E7"/>
    <w:rsid w:val="00E52911"/>
    <w:rsid w:val="00E533D8"/>
    <w:rsid w:val="00E53D70"/>
    <w:rsid w:val="00E545EC"/>
    <w:rsid w:val="00E56C55"/>
    <w:rsid w:val="00E56D79"/>
    <w:rsid w:val="00E57F06"/>
    <w:rsid w:val="00E60ABD"/>
    <w:rsid w:val="00E61278"/>
    <w:rsid w:val="00E62404"/>
    <w:rsid w:val="00E62632"/>
    <w:rsid w:val="00E6299A"/>
    <w:rsid w:val="00E6352E"/>
    <w:rsid w:val="00E6422D"/>
    <w:rsid w:val="00E66073"/>
    <w:rsid w:val="00E66EBC"/>
    <w:rsid w:val="00E67166"/>
    <w:rsid w:val="00E75F6D"/>
    <w:rsid w:val="00E766A7"/>
    <w:rsid w:val="00E77017"/>
    <w:rsid w:val="00E81550"/>
    <w:rsid w:val="00E82155"/>
    <w:rsid w:val="00E8618A"/>
    <w:rsid w:val="00E86329"/>
    <w:rsid w:val="00E870F3"/>
    <w:rsid w:val="00E87498"/>
    <w:rsid w:val="00E876C4"/>
    <w:rsid w:val="00E90E0D"/>
    <w:rsid w:val="00E92061"/>
    <w:rsid w:val="00E948EE"/>
    <w:rsid w:val="00E97064"/>
    <w:rsid w:val="00EA0758"/>
    <w:rsid w:val="00EA3E59"/>
    <w:rsid w:val="00EA6528"/>
    <w:rsid w:val="00EA7727"/>
    <w:rsid w:val="00EB21B0"/>
    <w:rsid w:val="00EB2303"/>
    <w:rsid w:val="00EB40D5"/>
    <w:rsid w:val="00EB61B0"/>
    <w:rsid w:val="00EC2D4B"/>
    <w:rsid w:val="00EC3648"/>
    <w:rsid w:val="00EC68B8"/>
    <w:rsid w:val="00EC7149"/>
    <w:rsid w:val="00EC7A44"/>
    <w:rsid w:val="00EC7E31"/>
    <w:rsid w:val="00ED0469"/>
    <w:rsid w:val="00ED08D5"/>
    <w:rsid w:val="00ED4387"/>
    <w:rsid w:val="00ED68ED"/>
    <w:rsid w:val="00ED773C"/>
    <w:rsid w:val="00EE0872"/>
    <w:rsid w:val="00EE1AEC"/>
    <w:rsid w:val="00EE1C6E"/>
    <w:rsid w:val="00EE2944"/>
    <w:rsid w:val="00EE3961"/>
    <w:rsid w:val="00EE4ADF"/>
    <w:rsid w:val="00EE4E1A"/>
    <w:rsid w:val="00EE5B45"/>
    <w:rsid w:val="00EE66C0"/>
    <w:rsid w:val="00EE7BA4"/>
    <w:rsid w:val="00EE7DCE"/>
    <w:rsid w:val="00EF1077"/>
    <w:rsid w:val="00EF16AD"/>
    <w:rsid w:val="00EF18FD"/>
    <w:rsid w:val="00EF3B1B"/>
    <w:rsid w:val="00EF74B8"/>
    <w:rsid w:val="00EF7507"/>
    <w:rsid w:val="00F004D9"/>
    <w:rsid w:val="00F00DC9"/>
    <w:rsid w:val="00F011A7"/>
    <w:rsid w:val="00F032B1"/>
    <w:rsid w:val="00F03907"/>
    <w:rsid w:val="00F03B91"/>
    <w:rsid w:val="00F06026"/>
    <w:rsid w:val="00F0602E"/>
    <w:rsid w:val="00F10C10"/>
    <w:rsid w:val="00F12196"/>
    <w:rsid w:val="00F13236"/>
    <w:rsid w:val="00F138AD"/>
    <w:rsid w:val="00F13999"/>
    <w:rsid w:val="00F14C4E"/>
    <w:rsid w:val="00F164EE"/>
    <w:rsid w:val="00F17050"/>
    <w:rsid w:val="00F23329"/>
    <w:rsid w:val="00F23C07"/>
    <w:rsid w:val="00F25FFD"/>
    <w:rsid w:val="00F2676A"/>
    <w:rsid w:val="00F27F73"/>
    <w:rsid w:val="00F33189"/>
    <w:rsid w:val="00F33934"/>
    <w:rsid w:val="00F345D5"/>
    <w:rsid w:val="00F3470C"/>
    <w:rsid w:val="00F348A4"/>
    <w:rsid w:val="00F352FA"/>
    <w:rsid w:val="00F366B1"/>
    <w:rsid w:val="00F376C9"/>
    <w:rsid w:val="00F40DF9"/>
    <w:rsid w:val="00F4137F"/>
    <w:rsid w:val="00F42A3F"/>
    <w:rsid w:val="00F44776"/>
    <w:rsid w:val="00F457F6"/>
    <w:rsid w:val="00F46126"/>
    <w:rsid w:val="00F46753"/>
    <w:rsid w:val="00F46BAE"/>
    <w:rsid w:val="00F47BEC"/>
    <w:rsid w:val="00F508F2"/>
    <w:rsid w:val="00F51159"/>
    <w:rsid w:val="00F511E2"/>
    <w:rsid w:val="00F520F0"/>
    <w:rsid w:val="00F52373"/>
    <w:rsid w:val="00F524D2"/>
    <w:rsid w:val="00F54560"/>
    <w:rsid w:val="00F55077"/>
    <w:rsid w:val="00F6021D"/>
    <w:rsid w:val="00F609C0"/>
    <w:rsid w:val="00F60F54"/>
    <w:rsid w:val="00F63579"/>
    <w:rsid w:val="00F63A48"/>
    <w:rsid w:val="00F63A5A"/>
    <w:rsid w:val="00F654C4"/>
    <w:rsid w:val="00F65F3F"/>
    <w:rsid w:val="00F669EA"/>
    <w:rsid w:val="00F701C6"/>
    <w:rsid w:val="00F702B3"/>
    <w:rsid w:val="00F70F66"/>
    <w:rsid w:val="00F71AB3"/>
    <w:rsid w:val="00F7257A"/>
    <w:rsid w:val="00F72B79"/>
    <w:rsid w:val="00F72C2B"/>
    <w:rsid w:val="00F73649"/>
    <w:rsid w:val="00F74F4B"/>
    <w:rsid w:val="00F757E5"/>
    <w:rsid w:val="00F75CEF"/>
    <w:rsid w:val="00F76669"/>
    <w:rsid w:val="00F77301"/>
    <w:rsid w:val="00F773C9"/>
    <w:rsid w:val="00F77A03"/>
    <w:rsid w:val="00F77C2A"/>
    <w:rsid w:val="00F80936"/>
    <w:rsid w:val="00F80E2A"/>
    <w:rsid w:val="00F80FFE"/>
    <w:rsid w:val="00F81174"/>
    <w:rsid w:val="00F81E33"/>
    <w:rsid w:val="00F8248C"/>
    <w:rsid w:val="00F82D25"/>
    <w:rsid w:val="00F83697"/>
    <w:rsid w:val="00F878E5"/>
    <w:rsid w:val="00F87995"/>
    <w:rsid w:val="00F90877"/>
    <w:rsid w:val="00F913C1"/>
    <w:rsid w:val="00F91730"/>
    <w:rsid w:val="00F9245D"/>
    <w:rsid w:val="00F92E7F"/>
    <w:rsid w:val="00F94AB3"/>
    <w:rsid w:val="00F953BD"/>
    <w:rsid w:val="00F9565C"/>
    <w:rsid w:val="00F966EA"/>
    <w:rsid w:val="00F96EF1"/>
    <w:rsid w:val="00FA012F"/>
    <w:rsid w:val="00FA016C"/>
    <w:rsid w:val="00FA01F0"/>
    <w:rsid w:val="00FA0763"/>
    <w:rsid w:val="00FA0E9C"/>
    <w:rsid w:val="00FA1A9C"/>
    <w:rsid w:val="00FA1AEB"/>
    <w:rsid w:val="00FA1C0F"/>
    <w:rsid w:val="00FA1F8A"/>
    <w:rsid w:val="00FA405A"/>
    <w:rsid w:val="00FA441E"/>
    <w:rsid w:val="00FA44F0"/>
    <w:rsid w:val="00FA5F8A"/>
    <w:rsid w:val="00FA6263"/>
    <w:rsid w:val="00FA62C8"/>
    <w:rsid w:val="00FB057C"/>
    <w:rsid w:val="00FB0D94"/>
    <w:rsid w:val="00FB1178"/>
    <w:rsid w:val="00FB187C"/>
    <w:rsid w:val="00FB21C9"/>
    <w:rsid w:val="00FB2FF4"/>
    <w:rsid w:val="00FB39FC"/>
    <w:rsid w:val="00FB4007"/>
    <w:rsid w:val="00FB5C3B"/>
    <w:rsid w:val="00FB6B81"/>
    <w:rsid w:val="00FC2085"/>
    <w:rsid w:val="00FC2571"/>
    <w:rsid w:val="00FC3D33"/>
    <w:rsid w:val="00FC6208"/>
    <w:rsid w:val="00FD0288"/>
    <w:rsid w:val="00FD0F59"/>
    <w:rsid w:val="00FD2017"/>
    <w:rsid w:val="00FD27ED"/>
    <w:rsid w:val="00FD3B82"/>
    <w:rsid w:val="00FD3EAB"/>
    <w:rsid w:val="00FD4962"/>
    <w:rsid w:val="00FD6BAA"/>
    <w:rsid w:val="00FD6F06"/>
    <w:rsid w:val="00FD7898"/>
    <w:rsid w:val="00FE1290"/>
    <w:rsid w:val="00FE12DB"/>
    <w:rsid w:val="00FE2D19"/>
    <w:rsid w:val="00FE6BB2"/>
    <w:rsid w:val="00FF08F1"/>
    <w:rsid w:val="00FF2374"/>
    <w:rsid w:val="00FF5BC8"/>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8FD73E-8F10-4E10-B662-DCCD5D65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016C"/>
    <w:pPr>
      <w:tabs>
        <w:tab w:val="center" w:pos="4320"/>
        <w:tab w:val="right" w:pos="8640"/>
      </w:tabs>
    </w:pPr>
  </w:style>
  <w:style w:type="character" w:customStyle="1" w:styleId="HeaderChar">
    <w:name w:val="Header Char"/>
    <w:basedOn w:val="DefaultParagraphFont"/>
    <w:link w:val="Header"/>
    <w:uiPriority w:val="99"/>
    <w:semiHidden/>
    <w:locked/>
    <w:rsid w:val="00175447"/>
    <w:rPr>
      <w:rFonts w:cs="Times New Roman"/>
      <w:sz w:val="24"/>
      <w:szCs w:val="24"/>
    </w:rPr>
  </w:style>
  <w:style w:type="paragraph" w:styleId="Footer">
    <w:name w:val="footer"/>
    <w:basedOn w:val="Normal"/>
    <w:link w:val="FooterChar"/>
    <w:uiPriority w:val="99"/>
    <w:rsid w:val="00FA016C"/>
    <w:pPr>
      <w:tabs>
        <w:tab w:val="center" w:pos="4320"/>
        <w:tab w:val="right" w:pos="8640"/>
      </w:tabs>
    </w:pPr>
  </w:style>
  <w:style w:type="character" w:customStyle="1" w:styleId="FooterChar">
    <w:name w:val="Footer Char"/>
    <w:basedOn w:val="DefaultParagraphFont"/>
    <w:link w:val="Footer"/>
    <w:uiPriority w:val="99"/>
    <w:semiHidden/>
    <w:locked/>
    <w:rsid w:val="00175447"/>
    <w:rPr>
      <w:rFonts w:cs="Times New Roman"/>
      <w:sz w:val="24"/>
      <w:szCs w:val="24"/>
    </w:rPr>
  </w:style>
  <w:style w:type="paragraph" w:styleId="BalloonText">
    <w:name w:val="Balloon Text"/>
    <w:basedOn w:val="Normal"/>
    <w:link w:val="BalloonTextChar"/>
    <w:uiPriority w:val="99"/>
    <w:semiHidden/>
    <w:rsid w:val="005A15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447"/>
    <w:rPr>
      <w:rFonts w:cs="Times New Roman"/>
      <w:sz w:val="2"/>
    </w:rPr>
  </w:style>
  <w:style w:type="character" w:styleId="CommentReference">
    <w:name w:val="annotation reference"/>
    <w:basedOn w:val="DefaultParagraphFont"/>
    <w:uiPriority w:val="99"/>
    <w:semiHidden/>
    <w:rsid w:val="003E5FF6"/>
    <w:rPr>
      <w:rFonts w:cs="Times New Roman"/>
      <w:sz w:val="16"/>
      <w:szCs w:val="16"/>
    </w:rPr>
  </w:style>
  <w:style w:type="paragraph" w:styleId="CommentText">
    <w:name w:val="annotation text"/>
    <w:basedOn w:val="Normal"/>
    <w:link w:val="CommentTextChar"/>
    <w:uiPriority w:val="99"/>
    <w:semiHidden/>
    <w:rsid w:val="003E5FF6"/>
    <w:rPr>
      <w:sz w:val="20"/>
      <w:szCs w:val="20"/>
    </w:rPr>
  </w:style>
  <w:style w:type="character" w:customStyle="1" w:styleId="CommentTextChar">
    <w:name w:val="Comment Text Char"/>
    <w:basedOn w:val="DefaultParagraphFont"/>
    <w:link w:val="CommentText"/>
    <w:uiPriority w:val="99"/>
    <w:semiHidden/>
    <w:locked/>
    <w:rsid w:val="00175447"/>
    <w:rPr>
      <w:rFonts w:cs="Times New Roman"/>
      <w:sz w:val="20"/>
      <w:szCs w:val="20"/>
    </w:rPr>
  </w:style>
  <w:style w:type="paragraph" w:styleId="CommentSubject">
    <w:name w:val="annotation subject"/>
    <w:basedOn w:val="CommentText"/>
    <w:next w:val="CommentText"/>
    <w:link w:val="CommentSubjectChar"/>
    <w:uiPriority w:val="99"/>
    <w:semiHidden/>
    <w:rsid w:val="003E5FF6"/>
    <w:rPr>
      <w:b/>
      <w:bCs/>
    </w:rPr>
  </w:style>
  <w:style w:type="character" w:customStyle="1" w:styleId="CommentSubjectChar">
    <w:name w:val="Comment Subject Char"/>
    <w:basedOn w:val="CommentTextChar"/>
    <w:link w:val="CommentSubject"/>
    <w:uiPriority w:val="99"/>
    <w:semiHidden/>
    <w:locked/>
    <w:rsid w:val="00175447"/>
    <w:rPr>
      <w:rFonts w:cs="Times New Roman"/>
      <w:b/>
      <w:bCs/>
      <w:sz w:val="20"/>
      <w:szCs w:val="20"/>
    </w:rPr>
  </w:style>
  <w:style w:type="character" w:styleId="Hyperlink">
    <w:name w:val="Hyperlink"/>
    <w:basedOn w:val="DefaultParagraphFont"/>
    <w:uiPriority w:val="99"/>
    <w:rsid w:val="00AA2CD0"/>
    <w:rPr>
      <w:rFonts w:cs="Times New Roman"/>
      <w:color w:val="0000FF"/>
      <w:u w:val="single"/>
    </w:rPr>
  </w:style>
  <w:style w:type="paragraph" w:styleId="ListParagraph">
    <w:name w:val="List Paragraph"/>
    <w:basedOn w:val="Normal"/>
    <w:uiPriority w:val="34"/>
    <w:qFormat/>
    <w:rsid w:val="00096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561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CA80-FEB5-4635-866C-94ADAC49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825</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vt:lpstr>
    </vt:vector>
  </TitlesOfParts>
  <Company>St. Lawrence County</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Industrial Development Agency</dc:creator>
  <cp:lastModifiedBy>Zuhlsdorf, Rebekah</cp:lastModifiedBy>
  <cp:revision>3</cp:revision>
  <cp:lastPrinted>2017-12-21T13:37:00Z</cp:lastPrinted>
  <dcterms:created xsi:type="dcterms:W3CDTF">2019-03-11T12:32:00Z</dcterms:created>
  <dcterms:modified xsi:type="dcterms:W3CDTF">2019-08-07T19:35:00Z</dcterms:modified>
</cp:coreProperties>
</file>